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AD12D" w14:textId="51A95D2F" w:rsidR="00655573" w:rsidRPr="00AD3C12" w:rsidRDefault="00655573" w:rsidP="004002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243"/>
      <w:bookmarkEnd w:id="0"/>
      <w:r w:rsidRPr="00AD3C12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14:paraId="64C77813" w14:textId="77777777" w:rsidR="00655573" w:rsidRDefault="00655573" w:rsidP="00655573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C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14:paraId="53564ABE" w14:textId="2796C3B7" w:rsidR="00C635CF" w:rsidRDefault="004002A4" w:rsidP="00655573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Hlk146645423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«Поддержка социально ориентированных некоммерческих организаций в городском округе город Стерлитамак Республики </w:t>
      </w:r>
      <w:r w:rsidR="00EC3550">
        <w:rPr>
          <w:rFonts w:ascii="Times New Roman" w:eastAsia="Times New Roman" w:hAnsi="Times New Roman" w:cs="Times New Roman"/>
          <w:sz w:val="26"/>
          <w:szCs w:val="26"/>
          <w:lang w:eastAsia="ru-RU"/>
        </w:rPr>
        <w:t>Башкортостан</w:t>
      </w:r>
      <w:r w:rsidR="0037035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bookmarkEnd w:id="1"/>
    <w:p w14:paraId="307E2CB2" w14:textId="77777777" w:rsidR="00C635CF" w:rsidRPr="00AD3C12" w:rsidRDefault="00C635CF" w:rsidP="00655573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-----------------------------------------------------------------------------------------------</w:t>
      </w:r>
    </w:p>
    <w:p w14:paraId="7385820D" w14:textId="77777777" w:rsidR="00655573" w:rsidRDefault="00C635CF" w:rsidP="00C635CF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lang w:eastAsia="ru-RU"/>
        </w:rPr>
      </w:pPr>
      <w:r w:rsidRPr="00C635CF">
        <w:rPr>
          <w:rFonts w:ascii="Times New Roman" w:eastAsia="Times New Roman" w:hAnsi="Times New Roman" w:cs="Times New Roman"/>
          <w:lang w:eastAsia="ru-RU"/>
        </w:rPr>
        <w:t>(наименование муниципальной программы)</w:t>
      </w:r>
    </w:p>
    <w:p w14:paraId="63DB214F" w14:textId="77777777" w:rsidR="00C635CF" w:rsidRPr="00C635CF" w:rsidRDefault="00C635CF" w:rsidP="00C635CF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6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6520"/>
      </w:tblGrid>
      <w:tr w:rsidR="00655573" w:rsidRPr="0047583E" w14:paraId="28B0B4CD" w14:textId="77777777" w:rsidTr="00587ABA">
        <w:tc>
          <w:tcPr>
            <w:tcW w:w="3686" w:type="dxa"/>
          </w:tcPr>
          <w:p w14:paraId="6899C5D0" w14:textId="77777777" w:rsidR="00655573" w:rsidRPr="0047583E" w:rsidRDefault="00655573" w:rsidP="00AC5959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14:paraId="6E46AEE7" w14:textId="77777777" w:rsidR="00655573" w:rsidRPr="0047583E" w:rsidRDefault="00655573" w:rsidP="00AC5959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55573" w:rsidRPr="0047583E" w14:paraId="1C920D58" w14:textId="77777777" w:rsidTr="00587ABA">
        <w:tc>
          <w:tcPr>
            <w:tcW w:w="3686" w:type="dxa"/>
            <w:hideMark/>
          </w:tcPr>
          <w:p w14:paraId="1E14F112" w14:textId="77777777" w:rsidR="00655573" w:rsidRPr="0047583E" w:rsidRDefault="00655573" w:rsidP="00AC5959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Основание для разработки</w:t>
            </w:r>
          </w:p>
        </w:tc>
        <w:tc>
          <w:tcPr>
            <w:tcW w:w="6520" w:type="dxa"/>
          </w:tcPr>
          <w:p w14:paraId="7C97B74B" w14:textId="77777777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Конституция Российской Федерации от 12 декабря 1993;</w:t>
            </w:r>
          </w:p>
          <w:p w14:paraId="635FAB1C" w14:textId="77777777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Федеральный закон от 06 октября 2003 № 131-ФЗ «Об общих принципах организации местного самоуправления в Российской Федерации»;</w:t>
            </w:r>
          </w:p>
          <w:p w14:paraId="68343C8B" w14:textId="77777777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Федеральный закон от 12 января 1996 № 7-ФЗ «О некоммерческих организациях»;</w:t>
            </w:r>
          </w:p>
          <w:p w14:paraId="37038580" w14:textId="77777777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Федеральный закон от 19 мая 1995 № 82-ФЗ «Об общественных объединениях»;</w:t>
            </w:r>
          </w:p>
          <w:p w14:paraId="1D2553A6" w14:textId="1D188244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Федеральный закон от 11 августа </w:t>
            </w:r>
            <w:r w:rsidR="004576D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995 № 135-ФЗ «О благотворительной деятельности и добровольчестве (волонтерстве)»;</w:t>
            </w:r>
          </w:p>
          <w:p w14:paraId="3C06BA1B" w14:textId="77777777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Указ Президента Российской Федерации от 08 августа 2016 № 398 «Об утверждении приоритетных направлений деятельности в сфере оказания общественно полезных услуг»;</w:t>
            </w:r>
          </w:p>
          <w:p w14:paraId="691E7D7D" w14:textId="483A6A9C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Федеральный Закон от 12 января 1995 № 5-ФЗ «О ветеранах»;</w:t>
            </w:r>
          </w:p>
          <w:p w14:paraId="51C122E3" w14:textId="4C49567D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Закон Республики Башкортостан от 13 октября 1994 № ВС-25/38 «О ветеранах войны, труда и тружеников тыла»;</w:t>
            </w:r>
          </w:p>
          <w:p w14:paraId="79644FAE" w14:textId="77777777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Постановление Правительства Российской Федерации от 23 августа 2011 №713 «О предоставлении поддержки социально ориентированных некоммерческим организациям»;</w:t>
            </w:r>
          </w:p>
          <w:p w14:paraId="1851B1A9" w14:textId="5CD96C3A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Постановление Правительства Российской Федерации от 30 декабря 2012 №1478 «Об имущественной поддержке социально ориентированных некоммерческих организаций»;</w:t>
            </w:r>
          </w:p>
          <w:p w14:paraId="11196628" w14:textId="25E4D3D1" w:rsidR="00744C00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Постановление Правительства Российской Федерации от 27 октября 2016 № 1096 «Об утверждении перечня общественно полезных услуг и критериев оценки качества их оказания»;</w:t>
            </w:r>
          </w:p>
          <w:p w14:paraId="3C93A0EB" w14:textId="504A2A9E" w:rsidR="00E65C77" w:rsidRPr="0047583E" w:rsidRDefault="00744C00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Постановление Администрации ГО г. Стерлитамак Республики Башкортостан от </w:t>
            </w:r>
            <w:r w:rsidR="00E65C77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17 июля 2023 №2068 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«Об утверждении Порядка </w:t>
            </w:r>
            <w:r w:rsidR="00E65C77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разработки и реализации муниципальных программ городского округа город Стерлитамак Республики Башкортостан»</w:t>
            </w:r>
            <w:r w:rsidR="004576D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="00E65C77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7F20F748" w14:textId="1EEC3851" w:rsidR="00744C00" w:rsidRPr="0047583E" w:rsidRDefault="009C6FDA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  </w:t>
            </w:r>
            <w:r w:rsidR="00744C00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Устав городского округа </w:t>
            </w:r>
            <w:r w:rsidR="00E65C77" w:rsidRPr="004758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Стерлитамак Республики Башкортостан</w:t>
            </w:r>
            <w:r w:rsidR="00744C00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470F5CA" w14:textId="2582E502" w:rsidR="00655573" w:rsidRPr="0047583E" w:rsidRDefault="009C6FDA" w:rsidP="00744C00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  <w:r w:rsidR="00011BC9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Закон 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Республики Башкортостан от 11 июля 2012 года </w:t>
            </w:r>
            <w:r w:rsidR="004576D0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 565-з «</w:t>
            </w:r>
            <w:r w:rsidR="00011BC9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О государственной поддержке социально ориентированных некоммерческих организаций в Республике Башкортостан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="0070582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55573" w:rsidRPr="0047583E" w14:paraId="33E38B3F" w14:textId="77777777" w:rsidTr="00587ABA">
        <w:tc>
          <w:tcPr>
            <w:tcW w:w="3686" w:type="dxa"/>
            <w:hideMark/>
          </w:tcPr>
          <w:p w14:paraId="2A169CF8" w14:textId="77777777" w:rsidR="00333D1F" w:rsidRPr="0047583E" w:rsidRDefault="00333D1F" w:rsidP="00AC5959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Ответственный исполнитель</w:t>
            </w:r>
          </w:p>
          <w:p w14:paraId="4090B22E" w14:textId="77777777" w:rsidR="00655573" w:rsidRPr="0047583E" w:rsidRDefault="00333D1F" w:rsidP="00333D1F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hideMark/>
          </w:tcPr>
          <w:p w14:paraId="0A10719F" w14:textId="29984450" w:rsidR="00655573" w:rsidRPr="0047583E" w:rsidRDefault="004002A4" w:rsidP="00AC5959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по взаимодействию с общественными институтами администрации городского округа города Стерлитамак</w:t>
            </w:r>
            <w:r w:rsidR="0070582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55573" w:rsidRPr="0047583E" w14:paraId="507FEB38" w14:textId="77777777" w:rsidTr="00587ABA">
        <w:tc>
          <w:tcPr>
            <w:tcW w:w="3686" w:type="dxa"/>
            <w:hideMark/>
          </w:tcPr>
          <w:p w14:paraId="3B61C95A" w14:textId="77777777" w:rsidR="00655573" w:rsidRPr="0047583E" w:rsidRDefault="00333D1F" w:rsidP="00AC5959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Соисполнители</w:t>
            </w:r>
          </w:p>
          <w:p w14:paraId="317656E4" w14:textId="77777777" w:rsidR="00333D1F" w:rsidRPr="0047583E" w:rsidRDefault="00333D1F" w:rsidP="00AC5959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hideMark/>
          </w:tcPr>
          <w:p w14:paraId="51E82D8F" w14:textId="0D9C5F75" w:rsidR="00C462A2" w:rsidRPr="0047583E" w:rsidRDefault="00C462A2" w:rsidP="00C462A2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«Отдел по молодежной политике»</w:t>
            </w:r>
          </w:p>
          <w:p w14:paraId="23F03076" w14:textId="51816895" w:rsidR="00655573" w:rsidRPr="0047583E" w:rsidRDefault="00C462A2" w:rsidP="00C462A2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пресс-службы администрации ГО г. Стерлитамак</w:t>
            </w:r>
            <w:r w:rsidR="0070582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55573" w:rsidRPr="0047583E" w14:paraId="0A811AA4" w14:textId="77777777" w:rsidTr="00587ABA">
        <w:tc>
          <w:tcPr>
            <w:tcW w:w="3686" w:type="dxa"/>
            <w:hideMark/>
          </w:tcPr>
          <w:p w14:paraId="566FA0B4" w14:textId="77777777" w:rsidR="00655573" w:rsidRPr="0047583E" w:rsidRDefault="00655573" w:rsidP="00AC5959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Цели и задачи программы</w:t>
            </w:r>
          </w:p>
        </w:tc>
        <w:tc>
          <w:tcPr>
            <w:tcW w:w="6520" w:type="dxa"/>
            <w:hideMark/>
          </w:tcPr>
          <w:p w14:paraId="21BCB76F" w14:textId="77777777" w:rsidR="0034761F" w:rsidRPr="0047583E" w:rsidRDefault="0034761F" w:rsidP="0034761F">
            <w:pPr>
              <w:pStyle w:val="ad"/>
              <w:spacing w:before="30" w:after="30"/>
              <w:jc w:val="both"/>
              <w:rPr>
                <w:sz w:val="26"/>
                <w:szCs w:val="26"/>
                <w:shd w:val="clear" w:color="auto" w:fill="FFFFFF"/>
              </w:rPr>
            </w:pPr>
            <w:bookmarkStart w:id="2" w:name="_Hlk147226884"/>
            <w:r w:rsidRPr="0047583E">
              <w:rPr>
                <w:sz w:val="26"/>
                <w:szCs w:val="26"/>
                <w:shd w:val="clear" w:color="auto" w:fill="FFFFFF"/>
              </w:rPr>
              <w:t xml:space="preserve">Цель: </w:t>
            </w:r>
          </w:p>
          <w:p w14:paraId="20369598" w14:textId="6C960CD2" w:rsidR="0034761F" w:rsidRPr="0047583E" w:rsidRDefault="0034761F" w:rsidP="0034761F">
            <w:pPr>
              <w:pStyle w:val="ad"/>
              <w:spacing w:before="30" w:after="30"/>
              <w:jc w:val="both"/>
              <w:rPr>
                <w:sz w:val="26"/>
                <w:szCs w:val="26"/>
                <w:shd w:val="clear" w:color="auto" w:fill="FFFFFF"/>
              </w:rPr>
            </w:pPr>
            <w:r w:rsidRPr="0047583E">
              <w:rPr>
                <w:sz w:val="26"/>
                <w:szCs w:val="26"/>
                <w:shd w:val="clear" w:color="auto" w:fill="FFFFFF"/>
              </w:rPr>
              <w:t xml:space="preserve">Формирование благоприятных условий для развития </w:t>
            </w:r>
            <w:r w:rsidRPr="0047583E">
              <w:rPr>
                <w:sz w:val="26"/>
                <w:szCs w:val="26"/>
              </w:rPr>
              <w:t>социально ориентированных некоммерческих организаций (далее – СО НКО), создание устойчивой системы поддержки</w:t>
            </w:r>
            <w:r w:rsidRPr="0047583E">
              <w:rPr>
                <w:sz w:val="26"/>
                <w:szCs w:val="26"/>
                <w:shd w:val="clear" w:color="auto" w:fill="FFFFFF"/>
              </w:rPr>
              <w:t xml:space="preserve"> деятельности некоммерческого сектора ГО г. Стерлитамак</w:t>
            </w:r>
            <w:r w:rsidR="00705827">
              <w:rPr>
                <w:sz w:val="26"/>
                <w:szCs w:val="26"/>
                <w:shd w:val="clear" w:color="auto" w:fill="FFFFFF"/>
              </w:rPr>
              <w:t>.</w:t>
            </w:r>
            <w:r w:rsidRPr="0047583E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14:paraId="6519C145" w14:textId="6C8F97F1" w:rsidR="0034761F" w:rsidRPr="0047583E" w:rsidRDefault="0034761F" w:rsidP="0034761F">
            <w:pPr>
              <w:pStyle w:val="ad"/>
              <w:spacing w:before="30" w:after="30"/>
              <w:jc w:val="both"/>
              <w:rPr>
                <w:sz w:val="26"/>
                <w:szCs w:val="26"/>
                <w:shd w:val="clear" w:color="auto" w:fill="FFFFFF"/>
              </w:rPr>
            </w:pPr>
            <w:r w:rsidRPr="0047583E">
              <w:rPr>
                <w:sz w:val="26"/>
                <w:szCs w:val="26"/>
                <w:shd w:val="clear" w:color="auto" w:fill="FFFFFF"/>
              </w:rPr>
              <w:t>Задачи:</w:t>
            </w:r>
          </w:p>
          <w:p w14:paraId="595EF090" w14:textId="2FFEC433" w:rsidR="0034761F" w:rsidRPr="0047583E" w:rsidRDefault="0034761F" w:rsidP="0034761F">
            <w:pPr>
              <w:pStyle w:val="ad"/>
              <w:spacing w:before="30" w:after="30"/>
              <w:jc w:val="both"/>
              <w:rPr>
                <w:sz w:val="26"/>
                <w:szCs w:val="26"/>
                <w:shd w:val="clear" w:color="auto" w:fill="FFFFFF"/>
              </w:rPr>
            </w:pPr>
            <w:r w:rsidRPr="0047583E">
              <w:rPr>
                <w:sz w:val="26"/>
                <w:szCs w:val="26"/>
                <w:shd w:val="clear" w:color="auto" w:fill="FFFFFF"/>
              </w:rPr>
              <w:t xml:space="preserve"> - создание условий для повышения роли СО НКО в реализации социально-экономической политики города Стерлитамак; </w:t>
            </w:r>
          </w:p>
          <w:p w14:paraId="2A3FAF89" w14:textId="5BB9B669" w:rsidR="0034761F" w:rsidRPr="0047583E" w:rsidRDefault="0034761F" w:rsidP="0034761F">
            <w:pPr>
              <w:pStyle w:val="ad"/>
              <w:spacing w:before="30" w:after="30"/>
              <w:jc w:val="both"/>
              <w:rPr>
                <w:sz w:val="26"/>
                <w:szCs w:val="26"/>
                <w:shd w:val="clear" w:color="auto" w:fill="FFFFFF"/>
              </w:rPr>
            </w:pPr>
            <w:r w:rsidRPr="0047583E">
              <w:rPr>
                <w:sz w:val="26"/>
                <w:szCs w:val="26"/>
                <w:shd w:val="clear" w:color="auto" w:fill="FFFFFF"/>
              </w:rPr>
              <w:t xml:space="preserve">- развитие муниципальной системы поддержки деятельности СО НКО, формирование системы сопровождения общественно значимых инициатив и социальных проектов некоммерческого сектора, выстраивание партнерских отношений СО НКО с органами местного самоуправления; </w:t>
            </w:r>
          </w:p>
          <w:p w14:paraId="683DF1D6" w14:textId="51BA1276" w:rsidR="0034761F" w:rsidRPr="0047583E" w:rsidRDefault="0034761F" w:rsidP="0034761F">
            <w:pPr>
              <w:pStyle w:val="ad"/>
              <w:spacing w:before="30" w:after="30"/>
              <w:jc w:val="both"/>
              <w:rPr>
                <w:sz w:val="26"/>
                <w:szCs w:val="26"/>
                <w:shd w:val="clear" w:color="auto" w:fill="FFFFFF"/>
              </w:rPr>
            </w:pPr>
            <w:r w:rsidRPr="0047583E">
              <w:rPr>
                <w:sz w:val="26"/>
                <w:szCs w:val="26"/>
                <w:shd w:val="clear" w:color="auto" w:fill="FFFFFF"/>
              </w:rPr>
              <w:t>- формирование благоприятных условий для обеспечения доступа СО НКО к оказанию услуг в социальной сфере, развитие местного рынка социальных услуг;</w:t>
            </w:r>
          </w:p>
          <w:p w14:paraId="2B737B21" w14:textId="77777777" w:rsidR="0034761F" w:rsidRPr="0047583E" w:rsidRDefault="0034761F" w:rsidP="0034761F">
            <w:pPr>
              <w:pStyle w:val="ad"/>
              <w:spacing w:before="30" w:after="30"/>
              <w:jc w:val="both"/>
              <w:rPr>
                <w:sz w:val="26"/>
                <w:szCs w:val="26"/>
                <w:shd w:val="clear" w:color="auto" w:fill="FFFFFF"/>
              </w:rPr>
            </w:pPr>
            <w:r w:rsidRPr="0047583E">
              <w:rPr>
                <w:sz w:val="26"/>
                <w:szCs w:val="26"/>
                <w:shd w:val="clear" w:color="auto" w:fill="FFFFFF"/>
              </w:rPr>
              <w:t>- совершенствование системы информационного обеспечения деятельности СО НКО, создание системы информационного сопровождения и популяризации социально ориентированной деятельности;</w:t>
            </w:r>
          </w:p>
          <w:p w14:paraId="1374FFAC" w14:textId="43EC4BE3" w:rsidR="00655573" w:rsidRPr="0047583E" w:rsidRDefault="0034761F" w:rsidP="00007D2B">
            <w:pPr>
              <w:pStyle w:val="ad"/>
              <w:spacing w:before="30" w:after="30"/>
              <w:jc w:val="both"/>
              <w:rPr>
                <w:sz w:val="26"/>
                <w:szCs w:val="26"/>
              </w:rPr>
            </w:pPr>
            <w:r w:rsidRPr="0047583E">
              <w:rPr>
                <w:sz w:val="26"/>
                <w:szCs w:val="26"/>
                <w:shd w:val="clear" w:color="auto" w:fill="FFFFFF"/>
              </w:rPr>
              <w:t>- привлечение внебюджетного финансирования для реализации целей общественно значимых инициатив и социальных проектов некоммерческого сектора ГО г. Стерлитамак</w:t>
            </w:r>
            <w:bookmarkEnd w:id="2"/>
            <w:r w:rsidR="004576D0">
              <w:rPr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370356" w:rsidRPr="0047583E" w14:paraId="69D7461E" w14:textId="77777777" w:rsidTr="00587ABA">
        <w:tc>
          <w:tcPr>
            <w:tcW w:w="3686" w:type="dxa"/>
            <w:hideMark/>
          </w:tcPr>
          <w:p w14:paraId="15E7BF0D" w14:textId="77777777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3" w:name="_Hlk146028491"/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6520" w:type="dxa"/>
          </w:tcPr>
          <w:p w14:paraId="4C12B153" w14:textId="2091349A" w:rsidR="00FD64F3" w:rsidRPr="0047583E" w:rsidRDefault="00FD64F3" w:rsidP="00FD64F3">
            <w:pPr>
              <w:pStyle w:val="ad"/>
              <w:jc w:val="both"/>
              <w:rPr>
                <w:color w:val="000000"/>
                <w:sz w:val="26"/>
                <w:szCs w:val="26"/>
              </w:rPr>
            </w:pPr>
            <w:r w:rsidRPr="0047583E">
              <w:rPr>
                <w:color w:val="000000"/>
                <w:sz w:val="26"/>
                <w:szCs w:val="26"/>
              </w:rPr>
              <w:t>- число некоммерческих организаций, в том числе социально ориентированных, зарегистрированных на территории ГО г. Стерлитамак;</w:t>
            </w:r>
          </w:p>
          <w:p w14:paraId="042999D8" w14:textId="58459D52" w:rsidR="00FD64F3" w:rsidRPr="0047583E" w:rsidRDefault="00FD64F3" w:rsidP="00FD64F3">
            <w:pPr>
              <w:pStyle w:val="ad"/>
              <w:jc w:val="both"/>
              <w:rPr>
                <w:color w:val="000000"/>
                <w:sz w:val="26"/>
                <w:szCs w:val="26"/>
              </w:rPr>
            </w:pPr>
            <w:r w:rsidRPr="0047583E">
              <w:rPr>
                <w:color w:val="000000"/>
                <w:sz w:val="26"/>
                <w:szCs w:val="26"/>
              </w:rPr>
              <w:t>- число социально ориентированных некоммерческих организаций, получивших финансовую поддержку за счет средств местного бюджета путем предоставления субсидий на реализацию социально значимого проекта;</w:t>
            </w:r>
          </w:p>
          <w:p w14:paraId="4AFF9B08" w14:textId="524B94A8" w:rsidR="00FD64F3" w:rsidRPr="0047583E" w:rsidRDefault="00FD64F3" w:rsidP="00FD64F3">
            <w:pPr>
              <w:pStyle w:val="ad"/>
              <w:jc w:val="both"/>
              <w:rPr>
                <w:color w:val="000000"/>
                <w:sz w:val="26"/>
                <w:szCs w:val="26"/>
              </w:rPr>
            </w:pPr>
            <w:r w:rsidRPr="0047583E">
              <w:rPr>
                <w:color w:val="000000"/>
                <w:sz w:val="26"/>
                <w:szCs w:val="26"/>
              </w:rPr>
              <w:lastRenderedPageBreak/>
              <w:t xml:space="preserve">- число мероприятий, направленных на повышение уровня знаний руководителей и работников социально ориентированных некоммерческих организаций, способствующих развитию кадрового потенциала СО НКО и повышению эффективности и профессионализма деятельности СО НКО; </w:t>
            </w:r>
          </w:p>
          <w:p w14:paraId="2991DD34" w14:textId="77777777" w:rsidR="00FD64F3" w:rsidRPr="0047583E" w:rsidRDefault="00FD64F3" w:rsidP="00FD64F3">
            <w:pPr>
              <w:pStyle w:val="ad"/>
              <w:jc w:val="both"/>
              <w:rPr>
                <w:color w:val="000000"/>
                <w:sz w:val="26"/>
                <w:szCs w:val="26"/>
              </w:rPr>
            </w:pPr>
            <w:r w:rsidRPr="0047583E">
              <w:rPr>
                <w:color w:val="000000"/>
                <w:sz w:val="26"/>
                <w:szCs w:val="26"/>
              </w:rPr>
              <w:t>- число публикации в СМИ, позиционирующих деятельность социально ориентированных некоммерческих организаций;</w:t>
            </w:r>
          </w:p>
          <w:p w14:paraId="76991569" w14:textId="33D3489B" w:rsidR="00370356" w:rsidRPr="0047583E" w:rsidRDefault="00FD64F3" w:rsidP="00FD64F3">
            <w:pPr>
              <w:pStyle w:val="ad"/>
              <w:jc w:val="both"/>
              <w:rPr>
                <w:color w:val="000000"/>
                <w:sz w:val="26"/>
                <w:szCs w:val="26"/>
              </w:rPr>
            </w:pPr>
            <w:r w:rsidRPr="0047583E">
              <w:rPr>
                <w:color w:val="000000"/>
                <w:sz w:val="26"/>
                <w:szCs w:val="26"/>
              </w:rPr>
              <w:t>- объем доходов из источников, не относящихся к бюджету муниципального образования, (включая нефинансовый), привлеченный на территорию муниципального образования.</w:t>
            </w:r>
          </w:p>
        </w:tc>
      </w:tr>
      <w:bookmarkEnd w:id="3"/>
      <w:tr w:rsidR="00370356" w:rsidRPr="0047583E" w14:paraId="3487E160" w14:textId="77777777" w:rsidTr="00007D2B">
        <w:trPr>
          <w:trHeight w:val="308"/>
        </w:trPr>
        <w:tc>
          <w:tcPr>
            <w:tcW w:w="3686" w:type="dxa"/>
            <w:hideMark/>
          </w:tcPr>
          <w:p w14:paraId="02A9D92D" w14:textId="177895CB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Сроки и этапы </w:t>
            </w:r>
          </w:p>
        </w:tc>
        <w:tc>
          <w:tcPr>
            <w:tcW w:w="6520" w:type="dxa"/>
          </w:tcPr>
          <w:p w14:paraId="48FD3285" w14:textId="5376B552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2024-202</w:t>
            </w:r>
            <w:r w:rsidR="009249A8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70582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70356" w:rsidRPr="0047583E" w14:paraId="64A70565" w14:textId="77777777" w:rsidTr="00587ABA">
        <w:tc>
          <w:tcPr>
            <w:tcW w:w="3686" w:type="dxa"/>
            <w:hideMark/>
          </w:tcPr>
          <w:p w14:paraId="5BDDEE2C" w14:textId="77777777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6520" w:type="dxa"/>
          </w:tcPr>
          <w:p w14:paraId="6C070711" w14:textId="73382B46" w:rsidR="00370356" w:rsidRPr="0047583E" w:rsidRDefault="00705827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370356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тсутствуют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70356" w:rsidRPr="0047583E" w14:paraId="084E9347" w14:textId="77777777" w:rsidTr="00587ABA">
        <w:tc>
          <w:tcPr>
            <w:tcW w:w="3686" w:type="dxa"/>
            <w:hideMark/>
          </w:tcPr>
          <w:p w14:paraId="7686D505" w14:textId="77777777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Ресурсное обеспечение муниципальной</w:t>
            </w:r>
          </w:p>
          <w:p w14:paraId="2DA71F26" w14:textId="77777777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14:paraId="098CCE40" w14:textId="1438A616" w:rsidR="00E10113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Достижение исполнения показателей муниципальной программы «Поддержка социально ориентированных некоммерческих организаций в городском округе город Стерлитамак Республики Башкортостан» планируется осуществить за счет средств </w:t>
            </w:r>
            <w:r w:rsidR="00781868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бюджета городского округа - 21 200 000 рублей, из них по годам:</w:t>
            </w:r>
          </w:p>
          <w:p w14:paraId="68148F60" w14:textId="0323E114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E10113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63395B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4 240 000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77CD4956" w14:textId="358857F9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E10113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63395B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4 240 000 руб.</w:t>
            </w:r>
          </w:p>
          <w:p w14:paraId="259495E4" w14:textId="228322DC" w:rsidR="00E10113" w:rsidRPr="0047583E" w:rsidRDefault="00E10113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– </w:t>
            </w:r>
            <w:r w:rsidR="0063395B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4 240 000 руб.</w:t>
            </w:r>
          </w:p>
          <w:p w14:paraId="7BAD94D3" w14:textId="1581752E" w:rsidR="00370356" w:rsidRPr="0047583E" w:rsidRDefault="00370356" w:rsidP="00E10113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E10113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63395B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4 240 000 руб.</w:t>
            </w:r>
          </w:p>
          <w:p w14:paraId="7F62B1DE" w14:textId="1313DF1B" w:rsidR="009249A8" w:rsidRPr="0047583E" w:rsidRDefault="009249A8" w:rsidP="00E10113">
            <w:pPr>
              <w:widowControl w:val="0"/>
              <w:autoSpaceDE w:val="0"/>
              <w:autoSpaceDN w:val="0"/>
              <w:spacing w:after="0" w:line="256" w:lineRule="auto"/>
              <w:mirrorIndents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2028 год</w:t>
            </w:r>
            <w:r w:rsidR="0063395B"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4 240 000 руб.</w:t>
            </w:r>
          </w:p>
        </w:tc>
      </w:tr>
      <w:tr w:rsidR="00370356" w:rsidRPr="0047583E" w14:paraId="6B8D2C7D" w14:textId="77777777" w:rsidTr="00587ABA">
        <w:tc>
          <w:tcPr>
            <w:tcW w:w="3686" w:type="dxa"/>
            <w:hideMark/>
          </w:tcPr>
          <w:p w14:paraId="4974C78F" w14:textId="77777777" w:rsidR="00370356" w:rsidRPr="0047583E" w:rsidRDefault="00370356" w:rsidP="00370356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83E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6520" w:type="dxa"/>
            <w:hideMark/>
          </w:tcPr>
          <w:p w14:paraId="4B094278" w14:textId="68210B06" w:rsidR="00E10113" w:rsidRPr="0047583E" w:rsidRDefault="00E10113" w:rsidP="00E10113">
            <w:pPr>
              <w:pStyle w:val="ad"/>
              <w:jc w:val="both"/>
              <w:rPr>
                <w:sz w:val="26"/>
                <w:szCs w:val="26"/>
              </w:rPr>
            </w:pPr>
            <w:r w:rsidRPr="0047583E">
              <w:rPr>
                <w:sz w:val="26"/>
                <w:szCs w:val="26"/>
              </w:rPr>
              <w:t>В результате реализации муниципальной программы к 202</w:t>
            </w:r>
            <w:r w:rsidR="009249A8" w:rsidRPr="0047583E">
              <w:rPr>
                <w:sz w:val="26"/>
                <w:szCs w:val="26"/>
              </w:rPr>
              <w:t>8</w:t>
            </w:r>
            <w:r w:rsidRPr="0047583E">
              <w:rPr>
                <w:sz w:val="26"/>
                <w:szCs w:val="26"/>
              </w:rPr>
              <w:t xml:space="preserve"> году предполагается:</w:t>
            </w:r>
          </w:p>
          <w:p w14:paraId="3D47E1F1" w14:textId="718507A9" w:rsidR="00E10113" w:rsidRPr="0047583E" w:rsidRDefault="00E10113" w:rsidP="00E10113">
            <w:pPr>
              <w:pStyle w:val="tekstob"/>
              <w:shd w:val="clear" w:color="auto" w:fill="FFFFFF"/>
              <w:spacing w:before="0" w:beforeAutospacing="0" w:after="96" w:afterAutospacing="0" w:line="240" w:lineRule="atLeast"/>
              <w:jc w:val="both"/>
              <w:rPr>
                <w:color w:val="000000"/>
                <w:sz w:val="26"/>
                <w:szCs w:val="26"/>
              </w:rPr>
            </w:pPr>
            <w:r w:rsidRPr="0047583E">
              <w:rPr>
                <w:color w:val="000000"/>
                <w:sz w:val="26"/>
                <w:szCs w:val="26"/>
              </w:rPr>
              <w:t>- Развитие сектора социально ориентированных некоммерческих организаций в ГО г. Стерлитамак;</w:t>
            </w:r>
          </w:p>
          <w:p w14:paraId="20189EB4" w14:textId="7651F6C0" w:rsidR="00370356" w:rsidRPr="0047583E" w:rsidRDefault="00E10113" w:rsidP="009C6FDA">
            <w:pPr>
              <w:pStyle w:val="tekstob"/>
              <w:shd w:val="clear" w:color="auto" w:fill="FFFFFF"/>
              <w:spacing w:before="0" w:beforeAutospacing="0" w:after="96" w:afterAutospacing="0" w:line="240" w:lineRule="atLeast"/>
              <w:jc w:val="both"/>
              <w:rPr>
                <w:color w:val="000000"/>
                <w:sz w:val="26"/>
                <w:szCs w:val="26"/>
              </w:rPr>
            </w:pPr>
            <w:r w:rsidRPr="0047583E">
              <w:rPr>
                <w:color w:val="000000"/>
                <w:sz w:val="26"/>
                <w:szCs w:val="26"/>
                <w:shd w:val="clear" w:color="auto" w:fill="FFFFFF"/>
              </w:rPr>
              <w:t>- решение приоритетных задач в социальной сфере за счет использования потенциала некоммерческих организаций в достижении приоритетных задач в социальной сфере</w:t>
            </w:r>
            <w:r w:rsidR="00007D2B" w:rsidRPr="0047583E"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</w:tr>
    </w:tbl>
    <w:p w14:paraId="21F0B418" w14:textId="77777777" w:rsidR="009E79D5" w:rsidRPr="005D25DE" w:rsidRDefault="009E79D5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A39B9C9" w14:textId="77777777" w:rsidR="009E79D5" w:rsidRPr="005D25DE" w:rsidRDefault="009E79D5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3992F49" w14:textId="77777777" w:rsidR="009E79D5" w:rsidRPr="005D25DE" w:rsidRDefault="009E79D5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6B7C023" w14:textId="77777777" w:rsidR="009E79D5" w:rsidRDefault="009E79D5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252D687" w14:textId="77777777" w:rsidR="000D2A04" w:rsidRDefault="000D2A04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EFCF4BF" w14:textId="77777777" w:rsidR="000D2A04" w:rsidRDefault="000D2A04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9463F64" w14:textId="77777777" w:rsidR="000D2A04" w:rsidRDefault="000D2A04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6FAD0D9" w14:textId="77777777" w:rsidR="000D2A04" w:rsidRDefault="000D2A04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F2ACF81" w14:textId="6968C7FC" w:rsidR="000D2A04" w:rsidRDefault="000D2A04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3CD0EAC" w14:textId="1CB8CD8E" w:rsidR="004002A4" w:rsidRDefault="004002A4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15CBFAE" w14:textId="77777777" w:rsidR="00D42605" w:rsidRPr="001B4D02" w:rsidRDefault="00D42605" w:rsidP="00D4260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1.Характеристика текущего состояния и проблемы, на решение которых направлена Программа</w:t>
      </w:r>
    </w:p>
    <w:p w14:paraId="6E325418" w14:textId="77777777" w:rsidR="00D42605" w:rsidRPr="008269B5" w:rsidRDefault="00D42605" w:rsidP="00D4260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D10D6A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Основной целью Программы является поддержка и развитие социально ориентированных некоммерческих организаций на территории городского округа город Стерлитамак Республики Башкортостан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3DFC562D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территории Республики Башкортостан последовательно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исполняется </w:t>
      </w:r>
      <w:r w:rsidRPr="009270DF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 Республики Башкортостан от 11 июля 2012 года №565-з «О государственной поддержке социально ориентированных некоммерческих организаций в Республике Башкортостан»</w:t>
      </w:r>
    </w:p>
    <w:p w14:paraId="1482DECE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>Сегодня общество столкнулось с трудностями решения не только экономических, но и социально-культурных проблем. В связи с этим, развитие некоммерческого сектора приобретает особую актуальность в деле поддержания социальной сферы и обеспечения социальной защиты населения.</w:t>
      </w:r>
    </w:p>
    <w:p w14:paraId="7BAA523C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>Особая роль некоммерческого сектора экономики обуславливается тем, что его организации становятся ядром гражданского общества.</w:t>
      </w:r>
    </w:p>
    <w:p w14:paraId="5021B9FD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14:paraId="38E8F1DB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14:paraId="5B933B52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14:paraId="3A578DAF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сегодняшний день на территории города насчитывается более 250 сообществ (это как зарегистрированные НКО, так и сообщества, которые объединены по инициативе активных жителей города).  </w:t>
      </w:r>
    </w:p>
    <w:p w14:paraId="4BE344B2" w14:textId="77777777" w:rsidR="00D4260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реестру социально ориентированных некоммерческих организаций, сформированного в соответствии с Постановлением Правительства Российской Федерации от 30 июля 2021 г. № 1290 в Стерлитамаке более 50 социально ориентированных некоммерческих организаций. </w:t>
      </w:r>
    </w:p>
    <w:p w14:paraId="68CF3D80" w14:textId="77777777" w:rsidR="00D42605" w:rsidRPr="00116500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Основными видами деятельности с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>оциально ориентированны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х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некоммерчески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х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й является – п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роведение образовательных, методических программ, мероприятий и акций, привле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чение 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работе высоко квалифицированных специалистов, в том числе преподавателей высшей школы;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проведение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консультаци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>; оказ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ание 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социальных программ, добровольчества и волонтёрства как среди молодёжи, так и среди лиц «серебряного возраста».</w:t>
      </w:r>
    </w:p>
    <w:p w14:paraId="7177335C" w14:textId="77777777" w:rsidR="00D42605" w:rsidRPr="00116500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4FA44CA" w14:textId="77777777" w:rsidR="00D4260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>2019 год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 был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создан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>в Стерлитамаке Региональн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ый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ресурсн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ый 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центр для НКО южного региона Башкортостана, который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 время 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работы позволил собрать вместе и сплотить гражданских активистов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города и 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региона, чтобы совместными усилиями доби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ва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ться более эффективной работы для благополучателей в рамках </w:t>
      </w:r>
      <w:r w:rsidRPr="0011650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проектов #АЛГА и #ПомогаемПобеждать, реализуемых на базе Ресурсного центра с использованием средств Фонда президентских грантов и грантов Главы РБ.</w:t>
      </w:r>
    </w:p>
    <w:p w14:paraId="102DB04F" w14:textId="77777777" w:rsidR="00D4260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11123">
        <w:rPr>
          <w:rFonts w:ascii="Times New Roman" w:eastAsia="Times New Roman" w:hAnsi="Times New Roman" w:cs="Times New Roman"/>
          <w:sz w:val="28"/>
          <w:szCs w:val="28"/>
          <w:lang w:eastAsia="zh-CN"/>
        </w:rPr>
        <w:t>Сильный некоммерческий сектор — важный фактор обеспечения социальной и политической стабильности, повышения жизненного уровня населения и, в конечном счете, устойчивого развития страны.</w:t>
      </w:r>
    </w:p>
    <w:p w14:paraId="43D17FA5" w14:textId="77777777" w:rsidR="00D4260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Достаточно много ярких проектов, которые находятся на этапе реализации. СО НКО города Стерлитамак занимает лидирующие позиции по 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Республике Башкортостан.  НКО участвуют и становятся победителями всероссийских республиканских и городских грантов. Так в 2022 году грантовую поддержку получили 35 проектов социально ориентированных некоммерческих организаций на общую сумму около 30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млн. рублей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D4C0A">
        <w:t xml:space="preserve"> </w:t>
      </w:r>
    </w:p>
    <w:p w14:paraId="571AB894" w14:textId="77777777" w:rsidR="00D4260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льготных условиях социально ориентированным некоммерческим организациям передается муниципального имущества во владение или пользование.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Согласно Постановлению администрации ГО, г. Стерлитамак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№1872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03.09.2019 «О Порядке предоставления субсидий социально ориентированным некоммерческим организациям на реализацию общественно значимых программ городского округа город Стерлитамак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Республики Башкортостан»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субсидию ежегодно получают: С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терлитамакская городская организация 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 ООО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«Всероссийское общество инвалидов»,</w:t>
      </w:r>
      <w:r w:rsidRPr="009D4C0A">
        <w:t xml:space="preserve">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МОО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инвалидов колясочников «Преодоление»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Стерлитамакская городская организация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БРОО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ветеранов (пенсионеров) войны, труда, вооруженных сил и правоохранительных органов,</w:t>
      </w:r>
      <w:r w:rsidRPr="009D4C0A">
        <w:t xml:space="preserve">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Стерлитамакская городская и районная организация 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РОО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инвалидов Союз «Чернобыль»,</w:t>
      </w:r>
      <w:r w:rsidRPr="009D4C0A">
        <w:t xml:space="preserve">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ОО и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нвалидов «Всероссийское общество глухих» по Республике Башкортостан,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 ООО 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инвалидов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9D4C0A">
        <w:rPr>
          <w:rFonts w:ascii="Times New Roman" w:eastAsia="Times New Roman" w:hAnsi="Times New Roman" w:cs="Times New Roman"/>
          <w:sz w:val="28"/>
          <w:szCs w:val="28"/>
          <w:lang w:eastAsia="zh-CN"/>
        </w:rPr>
        <w:t>Всероссийское ордена трудового красного знамени общество слепых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». </w:t>
      </w:r>
    </w:p>
    <w:p w14:paraId="3727E53A" w14:textId="77777777" w:rsidR="00D42605" w:rsidRPr="00D248BC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Стерлитамаке масштабно проводится фестиваль городских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сообществ.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Ежегодно н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>а одной площадке собир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аются 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>более 60 некоммерческих организаций разной направленности. Это добровольческие и поисковые организации, национально-культурные центры и центры помощи бездомным животным, клубы трезвости, мотоклуб, рок-клуб им.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>Ю.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>Шевчука и многие другие. В Стерлитамаке некоммерчески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богатым потенциалом, некоторые организации работают более 30 лет, реализуют социально значимые проекты. Стерлитамак традиционно в тройке лидеров по подаче заявок и по числу победителей в грантовых конкурсах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Pr="00D248B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1091A549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Источники финансирования деятельности СОНКО – это пожертвования от коммерческих организаций и частных лиц, гранты, доходы от собственной деятельности.</w:t>
      </w:r>
      <w:r w:rsidRPr="00A5381E">
        <w:t xml:space="preserve"> </w:t>
      </w:r>
    </w:p>
    <w:p w14:paraId="3E7E9260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>Одной из важных проблем является повышение квалификации руководителей, сотрудников и добровольцев СОНКО.</w:t>
      </w:r>
    </w:p>
    <w:p w14:paraId="18C230D6" w14:textId="77777777" w:rsidR="00D42605" w:rsidRPr="008269B5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того, чтобы вклад СОНКО в социально-экономическое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города Стерлитамак </w:t>
      </w:r>
      <w:r w:rsidRPr="008269B5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рос, необходимо дальнейшее решение следующих вопросов:</w:t>
      </w:r>
    </w:p>
    <w:p w14:paraId="6CD851EA" w14:textId="77777777" w:rsidR="00D42605" w:rsidRPr="00B3185A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3185A">
        <w:rPr>
          <w:rFonts w:ascii="Times New Roman" w:eastAsia="Times New Roman" w:hAnsi="Times New Roman" w:cs="Times New Roman"/>
          <w:sz w:val="28"/>
          <w:szCs w:val="28"/>
          <w:lang w:eastAsia="zh-CN"/>
        </w:rPr>
        <w:t>В рамках реализации Программы могут возникнуть следующие риски:</w:t>
      </w:r>
    </w:p>
    <w:p w14:paraId="41CB657C" w14:textId="77777777" w:rsidR="00D42605" w:rsidRPr="00B3185A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3185A">
        <w:rPr>
          <w:rFonts w:ascii="Times New Roman" w:eastAsia="Times New Roman" w:hAnsi="Times New Roman" w:cs="Times New Roman"/>
          <w:sz w:val="28"/>
          <w:szCs w:val="28"/>
          <w:lang w:eastAsia="zh-CN"/>
        </w:rPr>
        <w:t>- изменение федерального и регионального законодательства в части ужесточения требований к деятельности СОНКО;</w:t>
      </w:r>
    </w:p>
    <w:p w14:paraId="33011A0B" w14:textId="77777777" w:rsidR="00D42605" w:rsidRPr="00B3185A" w:rsidRDefault="00D42605" w:rsidP="00D4260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3185A">
        <w:rPr>
          <w:rFonts w:ascii="Times New Roman" w:eastAsia="Times New Roman" w:hAnsi="Times New Roman" w:cs="Times New Roman"/>
          <w:sz w:val="28"/>
          <w:szCs w:val="28"/>
          <w:lang w:eastAsia="zh-CN"/>
        </w:rPr>
        <w:t>- кризисные явления в экономике Республики Башкортостан и городского округа город Стерлитамак, что может повлечь сокращение ресурсной базы деятельности СОНКО.</w:t>
      </w:r>
    </w:p>
    <w:p w14:paraId="5629E9A2" w14:textId="77777777" w:rsidR="00D42605" w:rsidRPr="001B4D02" w:rsidRDefault="00D42605" w:rsidP="00D426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Основная цель и задачи Программы.</w:t>
      </w:r>
    </w:p>
    <w:p w14:paraId="20F4C338" w14:textId="77777777" w:rsidR="00D42605" w:rsidRPr="001B4D02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</w:p>
    <w:p w14:paraId="68F20D3D" w14:textId="77777777" w:rsidR="00D42605" w:rsidRPr="00974C94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соответствии с данной Программой определена основная цель 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сформировать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благоприятны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условий для развития социально ориентированных некоммерческих организаций,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 также </w:t>
      </w: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созда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ть </w:t>
      </w: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устойчив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ую </w:t>
      </w: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поддержки деятельности некоммерческого сектора ГО г. Стерлитамак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28F2CB75" w14:textId="77777777" w:rsidR="00D42605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достижения поставленной цели необходимо решение следующих задач:</w:t>
      </w:r>
    </w:p>
    <w:p w14:paraId="0574095F" w14:textId="77777777" w:rsidR="00D42605" w:rsidRPr="00974C94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создание условий для повышения роли СО НКО в реализации социально-экономической политики города Стерлитамак; </w:t>
      </w:r>
    </w:p>
    <w:p w14:paraId="4F982806" w14:textId="77777777" w:rsidR="00D42605" w:rsidRPr="00974C94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развитие муниципальной системы поддержки деятельности СО НКО, формирование системы сопровождения общественно значимых инициатив и социальных проектов некоммерческого сектора, выстраивание партнерских отношений СО НКО с органами местного самоуправления; </w:t>
      </w:r>
    </w:p>
    <w:p w14:paraId="1B4455F5" w14:textId="77777777" w:rsidR="00D42605" w:rsidRPr="00974C94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формирование благоприятных условий для обеспечения доступа СО НКО к оказанию услуг в социальной сфере, развитие местного рынка социальных услуг;</w:t>
      </w:r>
    </w:p>
    <w:p w14:paraId="27A2616F" w14:textId="77777777" w:rsidR="00D42605" w:rsidRPr="00974C94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совершенствование системы информационного обеспечения деятельности СО НКО, создание системы информационного сопровождения и популяризации социально ориентированной деятельности;</w:t>
      </w:r>
    </w:p>
    <w:p w14:paraId="1B80B977" w14:textId="77777777" w:rsidR="00D42605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4C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привлечение внебюджетного финансирования для реализации целей общественно значимых инициатив и социальных проектов некоммерческого сектора ГО г. Стерлитамак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457D16A" w14:textId="77777777" w:rsidR="00D42605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809986A" w14:textId="77777777" w:rsidR="00D42605" w:rsidRPr="001B4D02" w:rsidRDefault="00D42605" w:rsidP="00D42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(индикаторов) с указанием значений по годам, позволяющих оценивать ход реализации программы и степень достижения поставленной цели, приведены в разделе №6 данной программы.</w:t>
      </w:r>
    </w:p>
    <w:p w14:paraId="1328EA3C" w14:textId="77777777" w:rsidR="00D42605" w:rsidRDefault="00D42605" w:rsidP="00D4260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EBD77" w14:textId="77777777" w:rsidR="00D42605" w:rsidRPr="001B4D02" w:rsidRDefault="00D42605" w:rsidP="00D4260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A74484" w14:textId="77777777" w:rsidR="00D42605" w:rsidRPr="001B4D02" w:rsidRDefault="00D42605" w:rsidP="00D42605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этапы Программы</w:t>
      </w:r>
    </w:p>
    <w:p w14:paraId="08FC3DF8" w14:textId="77777777" w:rsidR="00D42605" w:rsidRPr="001B4D02" w:rsidRDefault="00D42605" w:rsidP="00D42605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E2078B" w14:textId="77777777" w:rsidR="00D42605" w:rsidRPr="001B4D02" w:rsidRDefault="00D42605" w:rsidP="00D42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Реализация программы рассчитана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лет – </w:t>
      </w: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2024-2028 годы без деления на этапы.</w:t>
      </w:r>
    </w:p>
    <w:p w14:paraId="2D484A88" w14:textId="77777777" w:rsidR="00D42605" w:rsidRPr="001B4D02" w:rsidRDefault="00D42605" w:rsidP="00D426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01C45" w14:textId="77777777" w:rsidR="00D42605" w:rsidRPr="001B4D02" w:rsidRDefault="00D42605" w:rsidP="00D42605">
      <w:pPr>
        <w:tabs>
          <w:tab w:val="left" w:pos="142"/>
          <w:tab w:val="left" w:pos="225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реализации и финансовое обеспечение </w:t>
      </w:r>
    </w:p>
    <w:p w14:paraId="07296D3E" w14:textId="77777777" w:rsidR="00D42605" w:rsidRPr="001B4D02" w:rsidRDefault="00D42605" w:rsidP="00D42605">
      <w:pPr>
        <w:tabs>
          <w:tab w:val="left" w:pos="142"/>
          <w:tab w:val="left" w:pos="225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0A5C2" w14:textId="77777777" w:rsidR="00D42605" w:rsidRPr="001B4D02" w:rsidRDefault="00D42605" w:rsidP="00D4260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Перечень мероприятий муниципальной программы </w:t>
      </w:r>
      <w:bookmarkStart w:id="4" w:name="_Hlk147241060"/>
      <w:r w:rsidRPr="00974C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«Поддержка социально ориентированных некоммерческих организаций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74C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городском округе город Стерлитамак Республики Башкортостан» </w:t>
      </w:r>
      <w:bookmarkEnd w:id="4"/>
      <w:r w:rsidRPr="001B4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приведен в </w:t>
      </w:r>
      <w:r w:rsidRPr="00C412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приложении № 2 к</w:t>
      </w:r>
      <w:r w:rsidRPr="001B4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настоящей Программе.</w:t>
      </w:r>
    </w:p>
    <w:p w14:paraId="3FF3F332" w14:textId="77777777" w:rsidR="00D42605" w:rsidRPr="001B4D02" w:rsidRDefault="00D42605" w:rsidP="00D42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CC59857" w14:textId="77777777" w:rsidR="00D42605" w:rsidRDefault="00D42605" w:rsidP="00D426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B4D0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Финансовые средства на реализацию мероприятий Программы формируются из средств бюджета городского округа город Стерлитамак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</w:t>
      </w:r>
      <w:r w:rsidRPr="001B4D0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еспублики Башкортостан. (приложение № 2 к настоящей Программе). </w:t>
      </w:r>
    </w:p>
    <w:p w14:paraId="1371E68C" w14:textId="77777777" w:rsidR="00D42605" w:rsidRPr="001B4D02" w:rsidRDefault="00D42605" w:rsidP="00D426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56C2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Объем бюджетных ассигнований на реализацию </w:t>
      </w:r>
      <w:r w:rsidRPr="001B4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муниципальной программы </w:t>
      </w:r>
      <w:r w:rsidRPr="00974C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«Поддержка социально ориентированных некоммерческих организаций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74C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городском округе город Стерлитамак Республики Башкортостан» </w:t>
      </w:r>
      <w:r w:rsidRPr="00856C2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утверждается решением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r w:rsidRPr="00856C2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овета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городского округа город Стерлитамак </w:t>
      </w:r>
      <w:r w:rsidRPr="00856C2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Республики Башкортостан о бюджете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городского округа город Стерлитамак Республики Башкортостан н</w:t>
      </w:r>
      <w:r w:rsidRPr="00856C24">
        <w:rPr>
          <w:rFonts w:ascii="Times New Roman" w:eastAsia="Calibri" w:hAnsi="Times New Roman" w:cs="Times New Roman"/>
          <w:sz w:val="28"/>
          <w:szCs w:val="28"/>
          <w:lang w:eastAsia="zh-CN"/>
        </w:rPr>
        <w:t>а соответствующий финансовый год и плановый период. Параметры финансового обеспечения реализации муниципальной программы ежегодно будут уточняться в рамках процедур формирования и утверждения бюджета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13A65165" w14:textId="77777777" w:rsidR="00D42605" w:rsidRDefault="00D42605" w:rsidP="00D42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E8D3C92" w14:textId="77777777" w:rsidR="00D42605" w:rsidRPr="001B4D02" w:rsidRDefault="00D42605" w:rsidP="00D42605">
      <w:pPr>
        <w:tabs>
          <w:tab w:val="left" w:pos="142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индикаторов (показателей)</w:t>
      </w:r>
    </w:p>
    <w:p w14:paraId="3B59A5AD" w14:textId="77777777" w:rsidR="00D42605" w:rsidRDefault="00D42605" w:rsidP="00D42605">
      <w:pPr>
        <w:tabs>
          <w:tab w:val="left" w:pos="142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реализации Программы</w:t>
      </w:r>
    </w:p>
    <w:p w14:paraId="7935A267" w14:textId="77777777" w:rsidR="00D42605" w:rsidRDefault="00D42605" w:rsidP="00D42605">
      <w:pPr>
        <w:tabs>
          <w:tab w:val="left" w:pos="142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4"/>
        <w:gridCol w:w="4677"/>
        <w:gridCol w:w="4247"/>
      </w:tblGrid>
      <w:tr w:rsidR="00D42605" w14:paraId="0234FC60" w14:textId="77777777" w:rsidTr="009234F8">
        <w:tc>
          <w:tcPr>
            <w:tcW w:w="421" w:type="dxa"/>
          </w:tcPr>
          <w:p w14:paraId="19A45157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77" w:type="dxa"/>
          </w:tcPr>
          <w:p w14:paraId="4FD13D43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1832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(показатели) эффективности реализации Программы</w:t>
            </w:r>
          </w:p>
        </w:tc>
      </w:tr>
      <w:tr w:rsidR="00D42605" w14:paraId="27B304E1" w14:textId="77777777" w:rsidTr="009234F8">
        <w:tc>
          <w:tcPr>
            <w:tcW w:w="421" w:type="dxa"/>
          </w:tcPr>
          <w:p w14:paraId="45C2A9EB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7B4E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условий для повышения роли СО НКО в реализации социально-экономической политики города Стерлитамак;</w:t>
            </w:r>
          </w:p>
          <w:p w14:paraId="32705580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7" w:type="dxa"/>
          </w:tcPr>
          <w:p w14:paraId="1A8CD423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СО НКО, зарегистрированных на территории ГО г. Стерлитамак; ед.</w:t>
            </w:r>
          </w:p>
        </w:tc>
      </w:tr>
      <w:tr w:rsidR="00D42605" w14:paraId="3F6F1608" w14:textId="77777777" w:rsidTr="009234F8">
        <w:tc>
          <w:tcPr>
            <w:tcW w:w="421" w:type="dxa"/>
          </w:tcPr>
          <w:p w14:paraId="19CEEE21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14:paraId="329218EB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муниципальной системы поддержки деятельности СО НКО, формирование системы сопровождения общественно значимых инициатив и социальных проектов некоммерческого сектора, выстраивание партнерских отношений СО НКО с органами местного самоуправления;</w:t>
            </w:r>
          </w:p>
          <w:p w14:paraId="29D2BA4D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7" w:type="dxa"/>
          </w:tcPr>
          <w:p w14:paraId="1441E807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СО НКО, получивших финансовую поддержку за счет средств местного бюджета путем предоставления субсидий на реализацию социально значимого проекта;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</w:tr>
      <w:tr w:rsidR="00D42605" w14:paraId="3C22ED23" w14:textId="77777777" w:rsidTr="009234F8">
        <w:tc>
          <w:tcPr>
            <w:tcW w:w="421" w:type="dxa"/>
          </w:tcPr>
          <w:p w14:paraId="23AD014E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</w:tcPr>
          <w:p w14:paraId="3F17E35B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благоприятных условий для обеспечения доступа СО НКО к оказанию услуг в социальной сфере, развитие местного рынка социальных услуг;</w:t>
            </w:r>
          </w:p>
        </w:tc>
        <w:tc>
          <w:tcPr>
            <w:tcW w:w="4247" w:type="dxa"/>
          </w:tcPr>
          <w:p w14:paraId="1279E19E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мероприятий, направленных на повышение уровня знаний руководителей и работников социально ориентированных некоммерческих организаций, способствующих развитию кадрового потенциала СО НКО и повышению эффективности и профессионализма деятельности СО НКО;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</w:t>
            </w:r>
          </w:p>
          <w:p w14:paraId="68D12FC8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605" w14:paraId="3E4A17C7" w14:textId="77777777" w:rsidTr="009234F8">
        <w:tc>
          <w:tcPr>
            <w:tcW w:w="421" w:type="dxa"/>
          </w:tcPr>
          <w:p w14:paraId="22F03D9F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</w:tcPr>
          <w:p w14:paraId="7578B16F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информационного обеспечения деятельности СО НКО, создание системы информационного сопровождения и популяризации социально ориентированной деятельности;</w:t>
            </w:r>
          </w:p>
          <w:p w14:paraId="323BE3C4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7" w:type="dxa"/>
          </w:tcPr>
          <w:p w14:paraId="3E9D942B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публикации в СМИ, позиционирующих деятельность социально ориентированных некоммерческих организаций;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</w:t>
            </w:r>
          </w:p>
        </w:tc>
      </w:tr>
      <w:tr w:rsidR="00D42605" w14:paraId="47D1EFDD" w14:textId="77777777" w:rsidTr="009234F8">
        <w:tc>
          <w:tcPr>
            <w:tcW w:w="421" w:type="dxa"/>
          </w:tcPr>
          <w:p w14:paraId="3B7F052F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</w:tcPr>
          <w:p w14:paraId="12F6B864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 внебюджетного финансирования для реализации целей общественно значимых инициатив и социальных проектов некоммерческого сектора ГО г. Стерлитамак;</w:t>
            </w:r>
          </w:p>
        </w:tc>
        <w:tc>
          <w:tcPr>
            <w:tcW w:w="4247" w:type="dxa"/>
          </w:tcPr>
          <w:p w14:paraId="1E0C7F6A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доходов из источников, не относящихся к бюджету муниципального образования, (включая нефинансовый), привлеченный на территорию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руб.</w:t>
            </w:r>
          </w:p>
          <w:p w14:paraId="6080C9FE" w14:textId="77777777" w:rsidR="00D42605" w:rsidRDefault="00D42605" w:rsidP="009234F8">
            <w:pPr>
              <w:tabs>
                <w:tab w:val="left" w:pos="142"/>
                <w:tab w:val="left" w:pos="22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BEBBBEA" w14:textId="77777777" w:rsidR="00D42605" w:rsidRPr="001B4D02" w:rsidRDefault="00D42605" w:rsidP="00D42605">
      <w:pPr>
        <w:tabs>
          <w:tab w:val="left" w:pos="142"/>
          <w:tab w:val="left" w:pos="2250"/>
          <w:tab w:val="left" w:pos="3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Сведения о целевых индикаторах (показателях) эффективности реализации Программы и их значениях приведены в приложении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к настоящей Программе. </w:t>
      </w:r>
    </w:p>
    <w:p w14:paraId="7D94D68C" w14:textId="77777777" w:rsidR="00D42605" w:rsidRDefault="00D42605" w:rsidP="00D42605">
      <w:pPr>
        <w:tabs>
          <w:tab w:val="left" w:pos="142"/>
          <w:tab w:val="left" w:pos="225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7B132" w14:textId="77777777" w:rsidR="00D42605" w:rsidRPr="001B4D02" w:rsidRDefault="00D42605" w:rsidP="00D42605">
      <w:pPr>
        <w:tabs>
          <w:tab w:val="left" w:pos="142"/>
          <w:tab w:val="left" w:pos="225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>.  Управление реализацией Программы и контроль за ходом ее выполнения</w:t>
      </w:r>
    </w:p>
    <w:p w14:paraId="26559A37" w14:textId="77777777" w:rsidR="00D42605" w:rsidRPr="001B4D02" w:rsidRDefault="00D42605" w:rsidP="00D42605">
      <w:pPr>
        <w:tabs>
          <w:tab w:val="left" w:pos="142"/>
          <w:tab w:val="left" w:pos="225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9FBA9" w14:textId="77777777" w:rsidR="00D42605" w:rsidRPr="001B4D02" w:rsidRDefault="00D42605" w:rsidP="00D42605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D0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Механизм реализации Программы базируется на принципах партнерства органов исполнительной власти Республики Башкортостан, органов местного самоуправления и организаций, а также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соответствующих форм и методов управления.</w:t>
      </w:r>
    </w:p>
    <w:p w14:paraId="43084767" w14:textId="77777777" w:rsidR="00D42605" w:rsidRPr="001B4D02" w:rsidRDefault="00D42605" w:rsidP="00D4260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B4D0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Общий контроль за исполнением Программы осуществляет заместитель главы администрации городского округа город Стерлитамак Республики Башкортостан по связям с общественностью.</w:t>
      </w:r>
    </w:p>
    <w:p w14:paraId="2FA81F6C" w14:textId="77777777" w:rsidR="00D42605" w:rsidRPr="001B4D02" w:rsidRDefault="00D42605" w:rsidP="00D42605">
      <w:pPr>
        <w:tabs>
          <w:tab w:val="left" w:pos="567"/>
        </w:tabs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5FCA4661" w14:textId="77777777" w:rsidR="00D42605" w:rsidRPr="001B4D02" w:rsidRDefault="00D42605" w:rsidP="00D42605">
      <w:pPr>
        <w:tabs>
          <w:tab w:val="left" w:pos="142"/>
          <w:tab w:val="left" w:pos="2250"/>
        </w:tabs>
        <w:spacing w:after="0" w:line="240" w:lineRule="auto"/>
        <w:ind w:left="360" w:firstLine="4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>.  Оценка эффективности Программы.</w:t>
      </w:r>
    </w:p>
    <w:p w14:paraId="6DFAD067" w14:textId="77777777" w:rsidR="00D42605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9DF1A" w14:textId="77777777" w:rsidR="00D42605" w:rsidRDefault="00D42605" w:rsidP="00D42605">
      <w:pPr>
        <w:tabs>
          <w:tab w:val="left" w:pos="3960"/>
          <w:tab w:val="left" w:pos="9666"/>
          <w:tab w:val="left" w:pos="9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11123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результате реализации муниципальной Программы к 20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28</w:t>
      </w:r>
      <w:r w:rsidRPr="0051112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году предполагается: развитие сектора социально ориентированных некоммерческих организаций в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городе Стерлитамак</w:t>
      </w:r>
      <w:r w:rsidRPr="00511123">
        <w:rPr>
          <w:rFonts w:ascii="Times New Roman" w:eastAsia="Times New Roman" w:hAnsi="Times New Roman" w:cs="Times New Roman"/>
          <w:sz w:val="30"/>
          <w:szCs w:val="30"/>
          <w:lang w:eastAsia="ru-RU"/>
        </w:rPr>
        <w:t>, решение приоритетных задач в социальной сфере за счет использования потенциала некоммерческих организаций, а также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511123">
        <w:rPr>
          <w:rFonts w:ascii="Times New Roman" w:eastAsia="Times New Roman" w:hAnsi="Times New Roman" w:cs="Times New Roman"/>
          <w:sz w:val="30"/>
          <w:szCs w:val="30"/>
          <w:lang w:eastAsia="ru-RU"/>
        </w:rPr>
        <w:t>снижение социальной напряженности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Pr="00511123">
        <w:rPr>
          <w:rFonts w:ascii="Times New Roman" w:eastAsia="Times New Roman" w:hAnsi="Times New Roman" w:cs="Times New Roman"/>
          <w:sz w:val="30"/>
          <w:szCs w:val="30"/>
          <w:lang w:eastAsia="ru-RU"/>
        </w:rPr>
        <w:t>Исходя из целей, задач, ожидаемых результатов, а также снижения рисков проектируемых возможностей по эффективной реализации и целесообразности, муниципальную программу планируется реализовать без выделения этапов с 20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24</w:t>
      </w:r>
      <w:r w:rsidRPr="0051112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20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28</w:t>
      </w:r>
      <w:r w:rsidRPr="0051112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годы.  </w:t>
      </w:r>
    </w:p>
    <w:p w14:paraId="5D90C0A2" w14:textId="77777777" w:rsidR="00D42605" w:rsidRPr="00B3185A" w:rsidRDefault="00D42605" w:rsidP="00D426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Программы осуществляется с использованием соответствующих индикаторов (приложение №3), мониторинг которых позволяет проанализировать ход выполнения программных мероприятий и принять оптимальные управленческие решения. </w:t>
      </w:r>
    </w:p>
    <w:p w14:paraId="153AFF0A" w14:textId="77777777" w:rsidR="00D42605" w:rsidRDefault="00D42605" w:rsidP="00D42605">
      <w:pPr>
        <w:tabs>
          <w:tab w:val="left" w:pos="9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Оценка эффективности реализации Программы осуществляется по итогам отчетного финансового года путем проведения комплексного анализа результатов деятельности Программы, а также сравнения фактически достигнутых значений целевых индикаторов эффективности реализации Программы с их плановыми значениями. Данный анализ позволяет установить</w:t>
      </w: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достижения цели и решения задач Программы. При этом она оценивается с точки зрения ее результативности и полноты использования бюджетных средств.</w:t>
      </w:r>
      <w:r w:rsidRPr="00511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56E399" w14:textId="77777777" w:rsidR="00D42605" w:rsidRPr="001B4D02" w:rsidRDefault="00D42605" w:rsidP="00D42605">
      <w:pPr>
        <w:tabs>
          <w:tab w:val="left" w:pos="9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B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муниципальной Программы осуществляется в соответствии с методикой, предусмотренной порядком проведения оценки эффективности реализации муниципальных программ городского округа город Стерлитамак Республики Башкортостан, утвержденным Постановлением администрации от 09.09.2022 г. № 2400 «Об утверждении порядка оценки эффективности реализации муниципальных программ городского округа город Стерлитамак Республик Башкортостан». </w:t>
      </w:r>
    </w:p>
    <w:p w14:paraId="07662A92" w14:textId="77777777" w:rsidR="00D42605" w:rsidRPr="001B4D02" w:rsidRDefault="00D42605" w:rsidP="00D42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B277CE" w14:textId="77777777" w:rsidR="004002A4" w:rsidRDefault="004002A4" w:rsidP="009E7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86743F5" w14:textId="77777777" w:rsidR="006C7A23" w:rsidRDefault="006C7A23" w:rsidP="00361022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A6DB68" w14:textId="77777777" w:rsidR="006C7A23" w:rsidRDefault="006C7A23" w:rsidP="00361022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3BF09C" w14:textId="77777777" w:rsidR="006C7A23" w:rsidRDefault="006C7A23" w:rsidP="00361022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D6C96D" w14:textId="77777777" w:rsidR="00355A92" w:rsidRDefault="00355A92" w:rsidP="00361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  <w:sectPr w:rsidR="00355A92" w:rsidSect="00D71F76">
          <w:pgSz w:w="11906" w:h="16838"/>
          <w:pgMar w:top="1134" w:right="567" w:bottom="851" w:left="1134" w:header="0" w:footer="0" w:gutter="0"/>
          <w:cols w:space="720"/>
          <w:noEndnote/>
        </w:sectPr>
      </w:pPr>
    </w:p>
    <w:p w14:paraId="0DA63180" w14:textId="3E71FED9" w:rsidR="003915D9" w:rsidRPr="00D42605" w:rsidRDefault="003915D9" w:rsidP="00D42605">
      <w:pPr>
        <w:pStyle w:val="ae"/>
        <w:ind w:left="11328"/>
        <w:rPr>
          <w:rFonts w:ascii="Times New Roman" w:hAnsi="Times New Roman" w:cs="Times New Roman"/>
          <w:sz w:val="24"/>
          <w:szCs w:val="24"/>
        </w:rPr>
      </w:pPr>
      <w:r w:rsidRPr="00D42605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14:paraId="3BC5AB14" w14:textId="77777777" w:rsidR="003915D9" w:rsidRPr="00D42605" w:rsidRDefault="003915D9" w:rsidP="00D42605">
      <w:pPr>
        <w:pStyle w:val="ae"/>
        <w:ind w:left="11328"/>
      </w:pPr>
      <w:r w:rsidRPr="00D42605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bookmarkStart w:id="5" w:name="_Hlk147243854"/>
      <w:r w:rsidRPr="00D42605">
        <w:rPr>
          <w:rFonts w:ascii="Times New Roman" w:hAnsi="Times New Roman" w:cs="Times New Roman"/>
          <w:sz w:val="24"/>
          <w:szCs w:val="24"/>
        </w:rPr>
        <w:t>«Поддержка социально ориентированных некоммерческих организаций в городском округе город Стерлитамак Республики Башкортостан»</w:t>
      </w:r>
    </w:p>
    <w:bookmarkEnd w:id="5"/>
    <w:p w14:paraId="0315C52F" w14:textId="77777777" w:rsidR="003208AE" w:rsidRPr="00EF53E5" w:rsidRDefault="003208AE" w:rsidP="003208AE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3E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</w:p>
    <w:p w14:paraId="5C2B3819" w14:textId="6053A673" w:rsidR="00EF53E5" w:rsidRPr="00EF53E5" w:rsidRDefault="003208AE" w:rsidP="00EF53E5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3E5">
        <w:rPr>
          <w:rFonts w:ascii="Times New Roman" w:hAnsi="Times New Roman" w:cs="Times New Roman"/>
          <w:sz w:val="26"/>
          <w:szCs w:val="26"/>
        </w:rPr>
        <w:t xml:space="preserve">целевых </w:t>
      </w:r>
      <w:r w:rsidR="00E10113" w:rsidRPr="00EF53E5">
        <w:rPr>
          <w:rFonts w:ascii="Times New Roman" w:hAnsi="Times New Roman" w:cs="Times New Roman"/>
          <w:sz w:val="26"/>
          <w:szCs w:val="26"/>
        </w:rPr>
        <w:t xml:space="preserve">индикаторов </w:t>
      </w:r>
      <w:r w:rsidR="00276A69" w:rsidRPr="00EF53E5">
        <w:rPr>
          <w:rFonts w:ascii="Times New Roman" w:hAnsi="Times New Roman" w:cs="Times New Roman"/>
          <w:sz w:val="26"/>
          <w:szCs w:val="26"/>
        </w:rPr>
        <w:t>и показателей</w:t>
      </w:r>
      <w:r w:rsidRPr="00EF5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</w:t>
      </w:r>
      <w:r w:rsidR="00EF5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53E5" w:rsidRPr="00EF53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«Поддержка социально ориентированных некоммерческих организаций в городском округе город Стерлитамак Республики Башкортостан»</w:t>
      </w:r>
    </w:p>
    <w:p w14:paraId="5A43F7CD" w14:textId="77777777" w:rsidR="003208AE" w:rsidRDefault="003208AE" w:rsidP="003208AE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2410"/>
        <w:gridCol w:w="850"/>
        <w:gridCol w:w="851"/>
        <w:gridCol w:w="850"/>
        <w:gridCol w:w="709"/>
        <w:gridCol w:w="850"/>
        <w:gridCol w:w="2410"/>
        <w:gridCol w:w="3119"/>
      </w:tblGrid>
      <w:tr w:rsidR="00B07798" w14:paraId="0F4B0B7C" w14:textId="77777777" w:rsidTr="0067608A">
        <w:trPr>
          <w:trHeight w:val="895"/>
        </w:trPr>
        <w:tc>
          <w:tcPr>
            <w:tcW w:w="562" w:type="dxa"/>
            <w:vMerge w:val="restart"/>
          </w:tcPr>
          <w:p w14:paraId="7C8648AA" w14:textId="77777777" w:rsidR="00B07798" w:rsidRPr="00BB52CD" w:rsidRDefault="00B07798" w:rsidP="00B07798">
            <w:pPr>
              <w:pStyle w:val="22"/>
              <w:shd w:val="clear" w:color="auto" w:fill="auto"/>
              <w:spacing w:after="60" w:line="240" w:lineRule="exact"/>
              <w:jc w:val="left"/>
              <w:rPr>
                <w:sz w:val="28"/>
                <w:szCs w:val="28"/>
                <w:lang w:eastAsia="ru-RU"/>
              </w:rPr>
            </w:pPr>
            <w:r w:rsidRPr="00BB52CD">
              <w:rPr>
                <w:lang w:val="en-US" w:bidi="en-US"/>
              </w:rPr>
              <w:t>N</w:t>
            </w:r>
            <w:r w:rsidRPr="00BB52CD">
              <w:rPr>
                <w:lang w:bidi="en-US"/>
              </w:rPr>
              <w:t xml:space="preserve"> </w:t>
            </w:r>
            <w:r w:rsidRPr="00BB52CD">
              <w:t>п/п</w:t>
            </w:r>
          </w:p>
        </w:tc>
        <w:tc>
          <w:tcPr>
            <w:tcW w:w="3119" w:type="dxa"/>
            <w:vMerge w:val="restart"/>
          </w:tcPr>
          <w:p w14:paraId="469E8FC1" w14:textId="77777777" w:rsidR="00B07798" w:rsidRPr="00BB52CD" w:rsidRDefault="00B07798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2CD">
              <w:rPr>
                <w:rFonts w:ascii="Times New Roman" w:hAnsi="Times New Roman" w:cs="Times New Roman"/>
              </w:rPr>
              <w:t>Наименование целевого индикатора и показателя муниципальной программы, единица измерения</w:t>
            </w:r>
          </w:p>
        </w:tc>
        <w:tc>
          <w:tcPr>
            <w:tcW w:w="2410" w:type="dxa"/>
            <w:vMerge w:val="restart"/>
          </w:tcPr>
          <w:p w14:paraId="4BFDAB77" w14:textId="77777777" w:rsidR="00B07798" w:rsidRPr="00BB52CD" w:rsidRDefault="00B07798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2CD">
              <w:rPr>
                <w:rFonts w:ascii="Times New Roman" w:hAnsi="Times New Roman" w:cs="Times New Roman"/>
              </w:rPr>
              <w:t>Фактическое значение целевого индикатора и показателя на момент разработки муниципальной программы</w:t>
            </w:r>
          </w:p>
        </w:tc>
        <w:tc>
          <w:tcPr>
            <w:tcW w:w="4110" w:type="dxa"/>
            <w:gridSpan w:val="5"/>
          </w:tcPr>
          <w:p w14:paraId="5DA7D197" w14:textId="4F0B12AD" w:rsidR="00B07798" w:rsidRPr="00BB52CD" w:rsidRDefault="00B07798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2CD">
              <w:rPr>
                <w:rFonts w:ascii="Times New Roman" w:hAnsi="Times New Roman" w:cs="Times New Roman"/>
              </w:rPr>
              <w:t>Значения целевого индикатора и показателя по годам реализации муниципальной программы</w:t>
            </w:r>
          </w:p>
        </w:tc>
        <w:tc>
          <w:tcPr>
            <w:tcW w:w="2410" w:type="dxa"/>
          </w:tcPr>
          <w:p w14:paraId="10697D99" w14:textId="77777777" w:rsidR="00736B44" w:rsidRDefault="00B07798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hAnsi="Times New Roman" w:cs="Times New Roman"/>
              </w:rPr>
            </w:pPr>
            <w:r w:rsidRPr="00F721D0">
              <w:rPr>
                <w:rFonts w:ascii="Times New Roman" w:hAnsi="Times New Roman" w:cs="Times New Roman"/>
              </w:rPr>
              <w:t>Вектор достижимости целевого индикатора и показателя (положительный/</w:t>
            </w:r>
          </w:p>
          <w:p w14:paraId="0A207423" w14:textId="13C890D8" w:rsidR="00B07798" w:rsidRPr="00BB52CD" w:rsidRDefault="00B07798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hAnsi="Times New Roman" w:cs="Times New Roman"/>
              </w:rPr>
            </w:pPr>
            <w:r w:rsidRPr="00F721D0">
              <w:rPr>
                <w:rFonts w:ascii="Times New Roman" w:hAnsi="Times New Roman" w:cs="Times New Roman"/>
              </w:rPr>
              <w:t>отрицательный)</w:t>
            </w:r>
          </w:p>
        </w:tc>
        <w:tc>
          <w:tcPr>
            <w:tcW w:w="3119" w:type="dxa"/>
          </w:tcPr>
          <w:p w14:paraId="1A1413DF" w14:textId="77777777" w:rsidR="00B07798" w:rsidRPr="00BB52CD" w:rsidRDefault="00B07798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2CD">
              <w:rPr>
                <w:rFonts w:ascii="Times New Roman" w:hAnsi="Times New Roman" w:cs="Times New Roman"/>
              </w:rPr>
              <w:t>Методика расчета значений целевого индикатора и показателя муниципальной программы</w:t>
            </w:r>
          </w:p>
        </w:tc>
      </w:tr>
      <w:tr w:rsidR="00007D2B" w14:paraId="14D120D2" w14:textId="77777777" w:rsidTr="0067608A">
        <w:tc>
          <w:tcPr>
            <w:tcW w:w="562" w:type="dxa"/>
            <w:vMerge/>
          </w:tcPr>
          <w:p w14:paraId="4D0453BC" w14:textId="77777777" w:rsidR="00007D2B" w:rsidRPr="00BB52CD" w:rsidRDefault="00007D2B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14:paraId="3A0D3C46" w14:textId="77777777" w:rsidR="00007D2B" w:rsidRPr="00BB52CD" w:rsidRDefault="00007D2B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14:paraId="28CE0F44" w14:textId="77777777" w:rsidR="00007D2B" w:rsidRPr="00BB52CD" w:rsidRDefault="00007D2B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C6246" w14:textId="548F7F30" w:rsidR="00007D2B" w:rsidRPr="00BB52CD" w:rsidRDefault="00007D2B" w:rsidP="00B07798">
            <w:pPr>
              <w:pStyle w:val="22"/>
              <w:shd w:val="clear" w:color="auto" w:fill="auto"/>
              <w:spacing w:line="240" w:lineRule="exact"/>
            </w:pPr>
            <w: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D82C90" w14:textId="65ED8B4E" w:rsidR="00007D2B" w:rsidRPr="00BB52CD" w:rsidRDefault="00007D2B" w:rsidP="00B07798">
            <w:pPr>
              <w:pStyle w:val="22"/>
              <w:shd w:val="clear" w:color="auto" w:fill="auto"/>
              <w:spacing w:line="240" w:lineRule="exact"/>
            </w:pPr>
            <w: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92DD0" w14:textId="3437356D" w:rsidR="00007D2B" w:rsidRPr="00BB52CD" w:rsidRDefault="00007D2B" w:rsidP="00B07798">
            <w:pPr>
              <w:pStyle w:val="22"/>
              <w:shd w:val="clear" w:color="auto" w:fill="auto"/>
              <w:spacing w:line="240" w:lineRule="exact"/>
            </w:pPr>
            <w: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99FF8" w14:textId="09EF5A6D" w:rsidR="00007D2B" w:rsidRPr="00BB52CD" w:rsidRDefault="00007D2B" w:rsidP="00B07798">
            <w:pPr>
              <w:pStyle w:val="22"/>
              <w:shd w:val="clear" w:color="auto" w:fill="auto"/>
              <w:spacing w:line="240" w:lineRule="exact"/>
            </w:pPr>
            <w: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A063C" w14:textId="6B87C970" w:rsidR="00007D2B" w:rsidRPr="00BB52CD" w:rsidRDefault="00007D2B" w:rsidP="00007D2B">
            <w:pPr>
              <w:pStyle w:val="22"/>
              <w:shd w:val="clear" w:color="auto" w:fill="auto"/>
              <w:spacing w:line="240" w:lineRule="exact"/>
            </w:pPr>
            <w:r>
              <w:t>2028</w:t>
            </w:r>
          </w:p>
        </w:tc>
        <w:tc>
          <w:tcPr>
            <w:tcW w:w="2410" w:type="dxa"/>
          </w:tcPr>
          <w:p w14:paraId="7A2F3D81" w14:textId="57A204AB" w:rsidR="00007D2B" w:rsidRPr="00F721D0" w:rsidRDefault="00007D2B" w:rsidP="00B07798">
            <w:pPr>
              <w:pStyle w:val="22"/>
            </w:pPr>
          </w:p>
        </w:tc>
        <w:tc>
          <w:tcPr>
            <w:tcW w:w="3119" w:type="dxa"/>
          </w:tcPr>
          <w:p w14:paraId="01577FDE" w14:textId="77777777" w:rsidR="00007D2B" w:rsidRPr="00BB52CD" w:rsidRDefault="00007D2B" w:rsidP="00BB52CD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D2B" w14:paraId="4E088E72" w14:textId="77777777" w:rsidTr="0067608A">
        <w:tc>
          <w:tcPr>
            <w:tcW w:w="562" w:type="dxa"/>
          </w:tcPr>
          <w:p w14:paraId="35E4E278" w14:textId="77777777" w:rsidR="00007D2B" w:rsidRPr="003208AE" w:rsidRDefault="00007D2B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8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</w:tcPr>
          <w:p w14:paraId="28D0F431" w14:textId="77777777" w:rsidR="00007D2B" w:rsidRPr="003208AE" w:rsidRDefault="00007D2B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8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</w:tcPr>
          <w:p w14:paraId="7334CED2" w14:textId="77777777" w:rsidR="00007D2B" w:rsidRPr="003208AE" w:rsidRDefault="00007D2B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8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14:paraId="4BEF3205" w14:textId="77777777" w:rsidR="00007D2B" w:rsidRPr="003208AE" w:rsidRDefault="00007D2B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8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14:paraId="5AEE798C" w14:textId="287E939D" w:rsidR="00007D2B" w:rsidRPr="003208AE" w:rsidRDefault="00007D2B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14:paraId="772BE538" w14:textId="1AF1A556" w:rsidR="00007D2B" w:rsidRPr="003208AE" w:rsidRDefault="00007D2B" w:rsidP="00276A69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14:paraId="5D30C88B" w14:textId="698E2C27" w:rsidR="00007D2B" w:rsidRPr="003208AE" w:rsidRDefault="00007D2B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14:paraId="00F87E5A" w14:textId="1A195A73" w:rsidR="00007D2B" w:rsidRPr="003208AE" w:rsidRDefault="00007D2B" w:rsidP="00007D2B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</w:tcPr>
          <w:p w14:paraId="6A0590E6" w14:textId="59AFB51C" w:rsidR="00007D2B" w:rsidRPr="003208AE" w:rsidRDefault="00007D2B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9" w:type="dxa"/>
          </w:tcPr>
          <w:p w14:paraId="7294B59F" w14:textId="2B282F9B" w:rsidR="00007D2B" w:rsidRPr="003208AE" w:rsidRDefault="00007D2B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76A69" w14:paraId="6DE6E151" w14:textId="77777777" w:rsidTr="0067608A">
        <w:tc>
          <w:tcPr>
            <w:tcW w:w="15730" w:type="dxa"/>
            <w:gridSpan w:val="10"/>
          </w:tcPr>
          <w:p w14:paraId="394D84A8" w14:textId="09B9D817" w:rsidR="00276A69" w:rsidRPr="003208AE" w:rsidRDefault="00276A69" w:rsidP="003208AE">
            <w:pPr>
              <w:widowControl w:val="0"/>
              <w:autoSpaceDE w:val="0"/>
              <w:autoSpaceDN w:val="0"/>
              <w:mirrorIndent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8AE">
              <w:rPr>
                <w:rFonts w:ascii="Times New Roman" w:hAnsi="Times New Roman" w:cs="Times New Roman"/>
              </w:rPr>
              <w:t>Муниципальная программа (указать наименование)</w:t>
            </w:r>
          </w:p>
        </w:tc>
      </w:tr>
      <w:tr w:rsidR="00007D2B" w14:paraId="083EF444" w14:textId="77777777" w:rsidTr="0067608A">
        <w:tc>
          <w:tcPr>
            <w:tcW w:w="562" w:type="dxa"/>
          </w:tcPr>
          <w:p w14:paraId="4D5EDAC8" w14:textId="77777777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14:paraId="4AFC1C52" w14:textId="3A5ED658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НКО</w:t>
            </w:r>
            <w:r w:rsidRPr="00011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зарегистрированных на территории ГО г. Стерлитамак;</w:t>
            </w:r>
          </w:p>
        </w:tc>
        <w:tc>
          <w:tcPr>
            <w:tcW w:w="2410" w:type="dxa"/>
          </w:tcPr>
          <w:p w14:paraId="44D764AF" w14:textId="7DE44631" w:rsidR="00007D2B" w:rsidRPr="00011BC9" w:rsidRDefault="00007D2B" w:rsidP="00B07798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56 </w:t>
            </w:r>
          </w:p>
        </w:tc>
        <w:tc>
          <w:tcPr>
            <w:tcW w:w="850" w:type="dxa"/>
          </w:tcPr>
          <w:p w14:paraId="163E60D3" w14:textId="476A29D5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</w:tcPr>
          <w:p w14:paraId="48272B07" w14:textId="253E0E6C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" w:type="dxa"/>
          </w:tcPr>
          <w:p w14:paraId="310E9AB9" w14:textId="013B2FB2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</w:tcPr>
          <w:p w14:paraId="7A90F1B9" w14:textId="08107D2E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</w:tcPr>
          <w:p w14:paraId="2B1C2C16" w14:textId="530B13DF" w:rsidR="00007D2B" w:rsidRPr="00011BC9" w:rsidRDefault="00007D2B" w:rsidP="00007D2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</w:tcPr>
          <w:p w14:paraId="18527EE8" w14:textId="3FAB5657" w:rsidR="00007D2B" w:rsidRPr="00011BC9" w:rsidRDefault="00007D2B" w:rsidP="00B07798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11E3">
              <w:rPr>
                <w:rFonts w:ascii="Times New Roman" w:hAnsi="Times New Roman" w:cs="Times New Roman"/>
              </w:rPr>
              <w:t>положительны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3119" w:type="dxa"/>
          </w:tcPr>
          <w:p w14:paraId="2FDB39A3" w14:textId="65C0CADC" w:rsidR="00007D2B" w:rsidRPr="00011BC9" w:rsidRDefault="00007D2B" w:rsidP="00C462A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информации: </w:t>
            </w:r>
            <w:r w:rsidRPr="00736B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 социально ориентированных некоммерческих организаций</w:t>
            </w:r>
          </w:p>
        </w:tc>
      </w:tr>
      <w:tr w:rsidR="00007D2B" w14:paraId="016B663A" w14:textId="77777777" w:rsidTr="0067608A">
        <w:tc>
          <w:tcPr>
            <w:tcW w:w="562" w:type="dxa"/>
          </w:tcPr>
          <w:p w14:paraId="722D8434" w14:textId="77777777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14:paraId="5735C53C" w14:textId="5094CF28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 НКО</w:t>
            </w:r>
            <w:r w:rsidRPr="00011BC9">
              <w:rPr>
                <w:rFonts w:ascii="Times New Roman" w:hAnsi="Times New Roman" w:cs="Times New Roman"/>
                <w:sz w:val="24"/>
                <w:szCs w:val="24"/>
              </w:rPr>
              <w:t>, получивших финансовую поддержку за счет средств местного бюджета путем предоставления субсидий на реализацию социально значимого проекта;</w:t>
            </w:r>
          </w:p>
        </w:tc>
        <w:tc>
          <w:tcPr>
            <w:tcW w:w="2410" w:type="dxa"/>
          </w:tcPr>
          <w:p w14:paraId="44DC82DC" w14:textId="21574B24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</w:tcPr>
          <w:p w14:paraId="5A95199F" w14:textId="2CEA5BD4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14:paraId="25D751C2" w14:textId="35D18CE3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</w:tcPr>
          <w:p w14:paraId="44E945C1" w14:textId="4316B522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14:paraId="729A34E9" w14:textId="592FBCEE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</w:tcPr>
          <w:p w14:paraId="3DC7D284" w14:textId="0A7DE07A" w:rsidR="00007D2B" w:rsidRPr="00011BC9" w:rsidRDefault="00007D2B" w:rsidP="00007D2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14:paraId="4425C3EC" w14:textId="33722A26" w:rsidR="00007D2B" w:rsidRPr="00011BC9" w:rsidRDefault="00007D2B" w:rsidP="00B07798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164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3119" w:type="dxa"/>
          </w:tcPr>
          <w:p w14:paraId="77DA0128" w14:textId="410FF5D5" w:rsidR="00007D2B" w:rsidRPr="00011BC9" w:rsidRDefault="00007D2B" w:rsidP="00C462A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информации: Отдел по взаимодействию с общественными институтами </w:t>
            </w:r>
          </w:p>
        </w:tc>
      </w:tr>
      <w:tr w:rsidR="00007D2B" w14:paraId="364743DB" w14:textId="77777777" w:rsidTr="0067608A">
        <w:tc>
          <w:tcPr>
            <w:tcW w:w="562" w:type="dxa"/>
          </w:tcPr>
          <w:p w14:paraId="103D7AF1" w14:textId="2FE269ED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14:paraId="21A2280D" w14:textId="15ABAEAD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</w:rPr>
              <w:t xml:space="preserve">число мероприятий, направленных на повышение уровня знаний руководителей и работников социально </w:t>
            </w:r>
            <w:r w:rsidRPr="0001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ориентированных некоммерческих организаций, способствующих развитию кадрового потенциала СО НКО и повышению эффективности и профессионализма деятельности СО НКО; </w:t>
            </w:r>
          </w:p>
        </w:tc>
        <w:tc>
          <w:tcPr>
            <w:tcW w:w="2410" w:type="dxa"/>
          </w:tcPr>
          <w:p w14:paraId="64E7380D" w14:textId="4812031D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</w:tcPr>
          <w:p w14:paraId="155E2B32" w14:textId="1CE83C23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4BADA753" w14:textId="05F7262A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14:paraId="5483BD53" w14:textId="4453C928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513976CB" w14:textId="2C14E488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14:paraId="2023338D" w14:textId="2C56A678" w:rsidR="00007D2B" w:rsidRPr="00011BC9" w:rsidRDefault="00007D2B" w:rsidP="00007D2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14:paraId="5D02F769" w14:textId="57778B2D" w:rsidR="00007D2B" w:rsidRPr="00011BC9" w:rsidRDefault="00007D2B" w:rsidP="00B07798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164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3119" w:type="dxa"/>
          </w:tcPr>
          <w:p w14:paraId="17E46975" w14:textId="77777777" w:rsidR="00007D2B" w:rsidRDefault="00007D2B" w:rsidP="00C462A2">
            <w:pPr>
              <w:pStyle w:val="ae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информации: Отдел по взаимодействию с общественными институтами</w:t>
            </w:r>
            <w:r>
              <w:t xml:space="preserve"> </w:t>
            </w:r>
          </w:p>
          <w:p w14:paraId="55DA6450" w14:textId="0DBC9D1F" w:rsidR="00007D2B" w:rsidRPr="00011BC9" w:rsidRDefault="00007D2B" w:rsidP="00C462A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62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МКУ «Отдел по молодежной политике»</w:t>
            </w:r>
          </w:p>
        </w:tc>
      </w:tr>
      <w:tr w:rsidR="00007D2B" w14:paraId="5F6EFF8F" w14:textId="77777777" w:rsidTr="0067608A">
        <w:tc>
          <w:tcPr>
            <w:tcW w:w="562" w:type="dxa"/>
          </w:tcPr>
          <w:p w14:paraId="49B7F2DC" w14:textId="1C066CAF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9" w:type="dxa"/>
          </w:tcPr>
          <w:p w14:paraId="30ECC654" w14:textId="058FCCD6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</w:rPr>
              <w:t>число публикации в СМИ, позиционирующих деятельность социально ориентированных некоммерческих организаций;</w:t>
            </w:r>
          </w:p>
        </w:tc>
        <w:tc>
          <w:tcPr>
            <w:tcW w:w="2410" w:type="dxa"/>
          </w:tcPr>
          <w:p w14:paraId="06814748" w14:textId="59C6C246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14:paraId="28984291" w14:textId="659569C4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14:paraId="6E62745B" w14:textId="285BBEE4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14:paraId="199BACEE" w14:textId="1FCE3A13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</w:tcPr>
          <w:p w14:paraId="5333EF13" w14:textId="4749F5C5" w:rsidR="00007D2B" w:rsidRPr="00011BC9" w:rsidRDefault="00007D2B" w:rsidP="00736B4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</w:tcPr>
          <w:p w14:paraId="318A5E3D" w14:textId="204E35CF" w:rsidR="00007D2B" w:rsidRPr="00011BC9" w:rsidRDefault="00007D2B" w:rsidP="00007D2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</w:tcPr>
          <w:p w14:paraId="0445D658" w14:textId="3EA0953F" w:rsidR="00007D2B" w:rsidRPr="00011BC9" w:rsidRDefault="00007D2B" w:rsidP="00B07798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164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3119" w:type="dxa"/>
          </w:tcPr>
          <w:p w14:paraId="59A99A6B" w14:textId="77777777" w:rsidR="00007D2B" w:rsidRDefault="00007D2B" w:rsidP="00C462A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информации: Отдел пресс-службы </w:t>
            </w:r>
          </w:p>
          <w:p w14:paraId="063CA412" w14:textId="5A95D47C" w:rsidR="00007D2B" w:rsidRPr="00011BC9" w:rsidRDefault="00007D2B" w:rsidP="00C462A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D2B" w14:paraId="3FF08E39" w14:textId="77777777" w:rsidTr="0067608A">
        <w:tc>
          <w:tcPr>
            <w:tcW w:w="562" w:type="dxa"/>
          </w:tcPr>
          <w:p w14:paraId="348D3D2E" w14:textId="3D844945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14:paraId="2970D3B2" w14:textId="5D9EE131" w:rsidR="00007D2B" w:rsidRPr="00011BC9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1BC9">
              <w:rPr>
                <w:rFonts w:ascii="Times New Roman" w:hAnsi="Times New Roman" w:cs="Times New Roman"/>
                <w:sz w:val="24"/>
                <w:szCs w:val="24"/>
              </w:rPr>
              <w:t>объем доходов из источников, не относящихся к бюджету муниципального образования, (включая нефинансовый), привлеченный на территорию муниципального образования.</w:t>
            </w:r>
          </w:p>
        </w:tc>
        <w:tc>
          <w:tcPr>
            <w:tcW w:w="2410" w:type="dxa"/>
          </w:tcPr>
          <w:p w14:paraId="6876202A" w14:textId="77C70D01" w:rsidR="00007D2B" w:rsidRPr="00781868" w:rsidRDefault="00007D2B" w:rsidP="00FD64F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21, 5 млн. руб. </w:t>
            </w:r>
          </w:p>
        </w:tc>
        <w:tc>
          <w:tcPr>
            <w:tcW w:w="850" w:type="dxa"/>
          </w:tcPr>
          <w:p w14:paraId="16BCD68F" w14:textId="4EA5A309" w:rsidR="00007D2B" w:rsidRPr="00781868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1" w:type="dxa"/>
          </w:tcPr>
          <w:p w14:paraId="4B551036" w14:textId="1D394DC3" w:rsidR="00007D2B" w:rsidRPr="00781868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850" w:type="dxa"/>
          </w:tcPr>
          <w:p w14:paraId="764C2306" w14:textId="225F44F5" w:rsidR="00007D2B" w:rsidRPr="00781868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709" w:type="dxa"/>
          </w:tcPr>
          <w:p w14:paraId="093D049B" w14:textId="2EE2A1E3" w:rsidR="00007D2B" w:rsidRPr="00781868" w:rsidRDefault="00007D2B" w:rsidP="00B0779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850" w:type="dxa"/>
          </w:tcPr>
          <w:p w14:paraId="1EE9919C" w14:textId="579AA29D" w:rsidR="00007D2B" w:rsidRPr="00781868" w:rsidRDefault="00007D2B" w:rsidP="00007D2B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410" w:type="dxa"/>
          </w:tcPr>
          <w:p w14:paraId="61E89C55" w14:textId="6C233D0A" w:rsidR="00007D2B" w:rsidRPr="00011BC9" w:rsidRDefault="00007D2B" w:rsidP="00B07798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164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3119" w:type="dxa"/>
          </w:tcPr>
          <w:p w14:paraId="2FA56E02" w14:textId="77777777" w:rsidR="00007D2B" w:rsidRDefault="00007D2B" w:rsidP="00C462A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информации: Отдел по взаимодействию с общественными институтами</w:t>
            </w:r>
          </w:p>
          <w:p w14:paraId="787A112C" w14:textId="77777777" w:rsidR="00007D2B" w:rsidRPr="00C462A2" w:rsidRDefault="00007D2B" w:rsidP="00C462A2">
            <w:pPr>
              <w:widowControl w:val="0"/>
              <w:autoSpaceDE w:val="0"/>
              <w:autoSpaceDN w:val="0"/>
              <w:spacing w:line="256" w:lineRule="auto"/>
              <w:mirrorIndents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62A2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«Отдел по молодежной политике»</w:t>
            </w:r>
          </w:p>
          <w:p w14:paraId="33C24C29" w14:textId="30AE7403" w:rsidR="00007D2B" w:rsidRPr="00011BC9" w:rsidRDefault="00007D2B" w:rsidP="00C462A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36395B" w14:textId="77777777" w:rsidR="00BB52CD" w:rsidRDefault="00BB52CD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42FBB9" w14:textId="77777777" w:rsidR="00BB52CD" w:rsidRDefault="00BB52CD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A7982" w14:textId="316DFD02" w:rsidR="00BB52CD" w:rsidRDefault="00BB52CD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900A2B" w14:textId="27E308A9" w:rsidR="00FD64F3" w:rsidRDefault="00FD64F3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D00A98" w14:textId="7CDAA0B3" w:rsidR="00FD64F3" w:rsidRDefault="00FD64F3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3E37E" w14:textId="2F4B4B57" w:rsidR="00236DA0" w:rsidRDefault="00236DA0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61807" w14:textId="7724B30F" w:rsidR="00236DA0" w:rsidRDefault="00236DA0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643A7" w14:textId="638E4B96" w:rsidR="00236DA0" w:rsidRDefault="00236DA0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F6A53D" w14:textId="77777777" w:rsidR="00236DA0" w:rsidRDefault="00236DA0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84627E" w14:textId="77777777" w:rsidR="00BB52CD" w:rsidRDefault="00BB52CD" w:rsidP="000D2A04">
      <w:pPr>
        <w:widowControl w:val="0"/>
        <w:autoSpaceDE w:val="0"/>
        <w:autoSpaceDN w:val="0"/>
        <w:spacing w:after="0" w:line="240" w:lineRule="auto"/>
        <w:mirrorIndents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173D5" w14:textId="3E175292" w:rsidR="00D42605" w:rsidRPr="00D42605" w:rsidRDefault="00D42605" w:rsidP="00D42605">
      <w:pPr>
        <w:pStyle w:val="ae"/>
        <w:ind w:left="10620"/>
        <w:rPr>
          <w:rFonts w:ascii="Times New Roman" w:hAnsi="Times New Roman" w:cs="Times New Roman"/>
          <w:sz w:val="24"/>
          <w:szCs w:val="24"/>
          <w:lang w:eastAsia="ru-RU"/>
        </w:rPr>
      </w:pPr>
      <w:bookmarkStart w:id="6" w:name="_GoBack"/>
      <w:bookmarkEnd w:id="6"/>
      <w:r w:rsidRPr="00D4260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14:paraId="4511F9F6" w14:textId="57058D7E" w:rsidR="000D2A04" w:rsidRPr="00D42605" w:rsidRDefault="00D42605" w:rsidP="00D42605">
      <w:pPr>
        <w:pStyle w:val="ae"/>
        <w:ind w:left="10620"/>
        <w:rPr>
          <w:rFonts w:ascii="Times New Roman" w:hAnsi="Times New Roman" w:cs="Times New Roman"/>
          <w:sz w:val="24"/>
          <w:szCs w:val="24"/>
          <w:lang w:eastAsia="ru-RU"/>
        </w:rPr>
      </w:pPr>
      <w:r w:rsidRPr="00D42605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 «Поддержка социально ориентированных некоммерческих организаций в городском округе город Стерлитамак Республики Башкортостан»</w:t>
      </w:r>
    </w:p>
    <w:p w14:paraId="3010D6B4" w14:textId="77777777" w:rsidR="00D42605" w:rsidRDefault="00D42605" w:rsidP="00480583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D2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Pr="00D426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5F5F23DB" w14:textId="6AF0B9B2" w:rsidR="00480583" w:rsidRDefault="002A7902" w:rsidP="00480583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D2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5D7A9E" w:rsidRPr="00007D2B">
        <w:rPr>
          <w:rFonts w:ascii="Times New Roman" w:eastAsia="Times New Roman" w:hAnsi="Times New Roman" w:cs="Times New Roman"/>
          <w:sz w:val="26"/>
          <w:szCs w:val="26"/>
          <w:lang w:eastAsia="ru-RU"/>
        </w:rPr>
        <w:t>еализации и ресурсное обеспечение</w:t>
      </w:r>
      <w:r w:rsidR="000D2A04" w:rsidRPr="00007D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</w:t>
      </w:r>
    </w:p>
    <w:p w14:paraId="407E92A1" w14:textId="77777777" w:rsidR="003915D9" w:rsidRDefault="00007D2B" w:rsidP="003915D9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7" w:name="_Hlk147227167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«Поддержка социально ориентированных некоммерческих организаций </w:t>
      </w:r>
    </w:p>
    <w:p w14:paraId="7A5DD934" w14:textId="1211F725" w:rsidR="00007D2B" w:rsidRDefault="003915D9" w:rsidP="003915D9">
      <w:pPr>
        <w:widowControl w:val="0"/>
        <w:autoSpaceDE w:val="0"/>
        <w:autoSpaceDN w:val="0"/>
        <w:spacing w:after="0" w:line="240" w:lineRule="auto"/>
        <w:mirrorIndents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  <w:r w:rsidR="00480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007D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городском округе город Стерлитамак Республики </w:t>
      </w:r>
      <w:r w:rsidR="0063395B">
        <w:rPr>
          <w:rFonts w:ascii="Times New Roman" w:eastAsia="Times New Roman" w:hAnsi="Times New Roman" w:cs="Times New Roman"/>
          <w:sz w:val="26"/>
          <w:szCs w:val="26"/>
          <w:lang w:eastAsia="ru-RU"/>
        </w:rPr>
        <w:t>Башкортостан»</w:t>
      </w:r>
      <w:r w:rsidR="0063395B" w:rsidRPr="00AD3C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7"/>
    </w:p>
    <w:p w14:paraId="6B703B4E" w14:textId="77777777" w:rsidR="001045E4" w:rsidRDefault="001045E4" w:rsidP="000D2A04">
      <w:pPr>
        <w:widowControl w:val="0"/>
        <w:autoSpaceDE w:val="0"/>
        <w:autoSpaceDN w:val="0"/>
        <w:spacing w:after="0" w:line="240" w:lineRule="auto"/>
        <w:mirrorIndents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268"/>
        <w:gridCol w:w="1701"/>
        <w:gridCol w:w="1134"/>
        <w:gridCol w:w="1417"/>
        <w:gridCol w:w="709"/>
        <w:gridCol w:w="709"/>
        <w:gridCol w:w="708"/>
        <w:gridCol w:w="709"/>
        <w:gridCol w:w="567"/>
        <w:gridCol w:w="567"/>
        <w:gridCol w:w="1276"/>
        <w:gridCol w:w="3685"/>
      </w:tblGrid>
      <w:tr w:rsidR="001045E4" w:rsidRPr="002A7902" w14:paraId="6C2C242C" w14:textId="77777777" w:rsidTr="0052507D">
        <w:trPr>
          <w:trHeight w:val="95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156C" w14:textId="77777777" w:rsidR="001045E4" w:rsidRPr="00007D2B" w:rsidRDefault="001045E4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B443" w14:textId="77777777" w:rsidR="002A7902" w:rsidRPr="00007D2B" w:rsidRDefault="001045E4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</w:t>
            </w:r>
            <w:r w:rsidR="00750ABD"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муниципальной программы/</w:t>
            </w:r>
          </w:p>
          <w:p w14:paraId="00AA5AFD" w14:textId="77777777" w:rsidR="001045E4" w:rsidRPr="00007D2B" w:rsidRDefault="00750ABD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5DED" w14:textId="77777777" w:rsidR="001045E4" w:rsidRPr="00007D2B" w:rsidRDefault="001045E4" w:rsidP="001045E4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Исполнители/</w:t>
            </w:r>
          </w:p>
          <w:p w14:paraId="722D018C" w14:textId="77777777" w:rsidR="001045E4" w:rsidRPr="00007D2B" w:rsidRDefault="001045E4" w:rsidP="001045E4">
            <w:pPr>
              <w:widowControl w:val="0"/>
              <w:tabs>
                <w:tab w:val="left" w:pos="988"/>
              </w:tabs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42E5" w14:textId="77777777" w:rsidR="001045E4" w:rsidRPr="00007D2B" w:rsidRDefault="001045E4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02422" w14:textId="77777777" w:rsidR="001045E4" w:rsidRPr="00007D2B" w:rsidRDefault="001045E4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и источник финансирования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F721" w14:textId="77777777" w:rsidR="001045E4" w:rsidRPr="00007D2B" w:rsidRDefault="001045E4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Прогнозируемый объем финансирования,</w:t>
            </w:r>
          </w:p>
          <w:p w14:paraId="4C039177" w14:textId="77777777" w:rsidR="001045E4" w:rsidRPr="00007D2B" w:rsidRDefault="001045E4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A9CE" w14:textId="3301D78B" w:rsidR="001045E4" w:rsidRPr="00007D2B" w:rsidRDefault="001045E4" w:rsidP="00652650">
            <w:pPr>
              <w:pStyle w:val="22"/>
              <w:shd w:val="clear" w:color="auto" w:fill="auto"/>
              <w:spacing w:line="274" w:lineRule="exact"/>
              <w:rPr>
                <w:sz w:val="20"/>
                <w:szCs w:val="20"/>
              </w:rPr>
            </w:pPr>
            <w:r w:rsidRPr="00007D2B">
              <w:rPr>
                <w:sz w:val="20"/>
                <w:szCs w:val="20"/>
              </w:rPr>
              <w:t>Ожидаемые результаты реализации мероприятий программы,</w:t>
            </w:r>
            <w:r w:rsidRPr="00007D2B">
              <w:rPr>
                <w:rStyle w:val="20"/>
                <w:sz w:val="20"/>
                <w:szCs w:val="20"/>
              </w:rPr>
              <w:t xml:space="preserve"> </w:t>
            </w:r>
            <w:r w:rsidRPr="00007D2B">
              <w:rPr>
                <w:rFonts w:eastAsiaTheme="majorEastAsia"/>
                <w:sz w:val="20"/>
                <w:szCs w:val="20"/>
              </w:rPr>
              <w:t>ед</w:t>
            </w:r>
            <w:r w:rsidR="00652650">
              <w:rPr>
                <w:rFonts w:eastAsiaTheme="majorEastAsia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4FA88" w14:textId="77777777" w:rsidR="001045E4" w:rsidRPr="00007D2B" w:rsidRDefault="001045E4" w:rsidP="006E60D4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Целевой индикатор и показатель муници</w:t>
            </w: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пальной программы, для достиже</w:t>
            </w: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которого реализуется мероприятие</w:t>
            </w:r>
          </w:p>
        </w:tc>
      </w:tr>
      <w:tr w:rsidR="001045E4" w:rsidRPr="002A7902" w14:paraId="545849C0" w14:textId="77777777" w:rsidTr="0052507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940F" w14:textId="77777777" w:rsidR="001045E4" w:rsidRPr="002A7902" w:rsidRDefault="001045E4" w:rsidP="00E508D0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E8D4" w14:textId="77777777" w:rsidR="001045E4" w:rsidRPr="002A7902" w:rsidRDefault="001045E4" w:rsidP="00E508D0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DDB7" w14:textId="77777777" w:rsidR="001045E4" w:rsidRPr="002A7902" w:rsidRDefault="001045E4" w:rsidP="00E508D0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68102" w14:textId="77777777" w:rsidR="001045E4" w:rsidRPr="002A7902" w:rsidRDefault="001045E4" w:rsidP="00E508D0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0729" w14:textId="77777777" w:rsidR="001045E4" w:rsidRPr="002A7902" w:rsidRDefault="001045E4" w:rsidP="00E508D0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9D25" w14:textId="77777777" w:rsidR="001045E4" w:rsidRPr="00007D2B" w:rsidRDefault="001045E4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C417A" w14:textId="77777777" w:rsidR="001045E4" w:rsidRPr="00007D2B" w:rsidRDefault="001045E4" w:rsidP="00E508D0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9F2B" w14:textId="77777777" w:rsidR="001045E4" w:rsidRPr="002A7902" w:rsidRDefault="001045E4" w:rsidP="00E508D0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EF0C9" w14:textId="77777777" w:rsidR="001045E4" w:rsidRPr="002A7902" w:rsidRDefault="001045E4" w:rsidP="00E508D0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D7478" w:rsidRPr="002A7902" w14:paraId="152BD7B1" w14:textId="77777777" w:rsidTr="0052507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38D2" w14:textId="77777777" w:rsidR="005D7478" w:rsidRPr="002A7902" w:rsidRDefault="005D7478" w:rsidP="005D747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A39D" w14:textId="77777777" w:rsidR="005D7478" w:rsidRPr="002A7902" w:rsidRDefault="005D7478" w:rsidP="005D747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70EA" w14:textId="77777777" w:rsidR="005D7478" w:rsidRPr="002A7902" w:rsidRDefault="005D7478" w:rsidP="005D747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814B" w14:textId="77777777" w:rsidR="005D7478" w:rsidRPr="002A7902" w:rsidRDefault="005D7478" w:rsidP="005D747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149A" w14:textId="77777777" w:rsidR="005D7478" w:rsidRPr="002A7902" w:rsidRDefault="005D7478" w:rsidP="005D747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5527" w14:textId="77777777" w:rsidR="005D7478" w:rsidRPr="00007D2B" w:rsidRDefault="005D7478" w:rsidP="005D7478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80B9" w14:textId="2F89FCC1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B764" w14:textId="63AAAB6E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24F4" w14:textId="257F7BFF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8620" w14:textId="26C4A1BB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CD15" w14:textId="778DB5A3" w:rsidR="005D7478" w:rsidRPr="00007D2B" w:rsidRDefault="00007D2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13929" w14:textId="50C5F5AD" w:rsidR="005D7478" w:rsidRPr="002A7902" w:rsidRDefault="005D7478" w:rsidP="005D747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DB4C" w14:textId="77777777" w:rsidR="005D7478" w:rsidRPr="002A7902" w:rsidRDefault="005D7478" w:rsidP="005D747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D7478" w:rsidRPr="002A7902" w14:paraId="27500F82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560D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9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05C4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90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1043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90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AEEE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90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E370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9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06A5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90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C24E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90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3952" w14:textId="127E243B" w:rsidR="005D7478" w:rsidRPr="002A7902" w:rsidRDefault="00007D2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1066B" w14:textId="269B9CA1" w:rsidR="005D7478" w:rsidRPr="002A7902" w:rsidRDefault="00007D2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4024" w14:textId="6E4ACE27" w:rsidR="005D7478" w:rsidRPr="002A7902" w:rsidRDefault="00007D2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938E" w14:textId="2B489FD9" w:rsidR="005D7478" w:rsidRPr="002A7902" w:rsidRDefault="00007D2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75ED" w14:textId="3251BEE2" w:rsidR="005D7478" w:rsidRPr="002A7902" w:rsidRDefault="00007D2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DE8F" w14:textId="49A2A6A2" w:rsidR="005D7478" w:rsidRPr="002A7902" w:rsidRDefault="00007D2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D7478" w:rsidRPr="002A7902" w14:paraId="7059921A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B5EF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bookmarkStart w:id="8" w:name="_Hlk146034547"/>
            <w:r w:rsidRPr="002A790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6524" w14:textId="53CF20AA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4D2505">
              <w:rPr>
                <w:rFonts w:ascii="Times New Roman" w:eastAsia="Times New Roman" w:hAnsi="Times New Roman" w:cs="Times New Roman"/>
              </w:rPr>
              <w:t>онкурс грантов главы администрации городского округа город Стерлитамак Республики Башкортостан в форме субсидий на реализацию социально значимых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15AE" w14:textId="428A8F38" w:rsidR="005D7478" w:rsidRPr="002A7902" w:rsidRDefault="0052507D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 по взаимодействию с общественными институтами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ADE" w14:textId="46E84431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2024-202</w:t>
            </w:r>
            <w:r w:rsidR="0052507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E448" w14:textId="77777777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6963" w14:textId="634019ED" w:rsidR="005D7478" w:rsidRPr="002A7902" w:rsidRDefault="00480583" w:rsidP="005D7478">
            <w:pPr>
              <w:widowControl w:val="0"/>
              <w:tabs>
                <w:tab w:val="left" w:pos="225"/>
                <w:tab w:val="center" w:pos="434"/>
              </w:tabs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BC86" w14:textId="7050C6FD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5E7601">
              <w:t xml:space="preserve">2, </w:t>
            </w: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48BB" w14:textId="08860A72" w:rsidR="005D7478" w:rsidRPr="002A7902" w:rsidRDefault="00007D2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5E69" w14:textId="7F4904D5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5E7601">
              <w:t xml:space="preserve">2, </w:t>
            </w: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B40A" w14:textId="483A320C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5E7601">
              <w:t xml:space="preserve">2, </w:t>
            </w: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79CE" w14:textId="167AF39B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5E7601">
              <w:t xml:space="preserve">2, </w:t>
            </w: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F55B" w14:textId="3F5DA197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2024-8</w:t>
            </w:r>
          </w:p>
          <w:p w14:paraId="3D5041E5" w14:textId="3A509BCB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2025-8</w:t>
            </w:r>
          </w:p>
          <w:p w14:paraId="7E87B307" w14:textId="2316DD94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2026-9</w:t>
            </w:r>
          </w:p>
          <w:p w14:paraId="2A5CCF6F" w14:textId="77777777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2027-9</w:t>
            </w:r>
          </w:p>
          <w:p w14:paraId="7D30D1ED" w14:textId="67B47942" w:rsidR="00480583" w:rsidRPr="002A7902" w:rsidRDefault="00480583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2028-10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22C2" w14:textId="0BD1D539" w:rsidR="005D7478" w:rsidRPr="00652650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650">
              <w:rPr>
                <w:rFonts w:ascii="Times New Roman" w:eastAsia="Times New Roman" w:hAnsi="Times New Roman" w:cs="Times New Roman"/>
                <w:sz w:val="24"/>
                <w:szCs w:val="24"/>
              </w:rPr>
              <w:t>1. число СО НКО, зарегистрированных на территории ГО г. Стерлитамак;</w:t>
            </w:r>
          </w:p>
          <w:p w14:paraId="6BDE34DB" w14:textId="00CE8C70" w:rsidR="005D7478" w:rsidRPr="00652650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52650">
              <w:rPr>
                <w:rFonts w:ascii="Times New Roman" w:hAnsi="Times New Roman" w:cs="Times New Roman"/>
                <w:sz w:val="24"/>
                <w:szCs w:val="24"/>
              </w:rPr>
              <w:t xml:space="preserve">2. число СО НКО, получивших финансовую поддержку за счет средств местного бюджета путем предоставления субсидий на реализацию социально значимого проекта; </w:t>
            </w:r>
          </w:p>
          <w:p w14:paraId="13997AC8" w14:textId="5F2E5AF0" w:rsidR="005D7478" w:rsidRPr="00652650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52650">
              <w:rPr>
                <w:rFonts w:ascii="Times New Roman" w:hAnsi="Times New Roman" w:cs="Times New Roman"/>
                <w:sz w:val="24"/>
                <w:szCs w:val="24"/>
              </w:rPr>
              <w:t xml:space="preserve">3 число мероприятий, направленных на повышение уровня знаний руководителей и работников СО НКО.  </w:t>
            </w:r>
          </w:p>
          <w:p w14:paraId="54F25952" w14:textId="1842993B" w:rsidR="005D7478" w:rsidRPr="00652650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52650">
              <w:rPr>
                <w:rFonts w:ascii="Times New Roman" w:hAnsi="Times New Roman" w:cs="Times New Roman"/>
                <w:sz w:val="24"/>
                <w:szCs w:val="24"/>
              </w:rPr>
              <w:t xml:space="preserve">4 число публикации в СМИ, </w:t>
            </w:r>
            <w:r w:rsidRPr="0065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позиционирующих деятельность СО НКО;</w:t>
            </w:r>
          </w:p>
        </w:tc>
      </w:tr>
      <w:tr w:rsidR="005D7478" w:rsidRPr="002A7902" w14:paraId="5FB3D76E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E31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C343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A36D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6E60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5AA7" w14:textId="77777777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8339" w14:textId="046575FA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F149" w14:textId="436BB723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0ECC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2D3F" w14:textId="749689DE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BEC6" w14:textId="1BFE8246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080" w14:textId="0DD87420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998E" w14:textId="3DC2AEF6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E71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5D7478" w:rsidRPr="002A7902" w14:paraId="5AFC2EDD" w14:textId="77777777" w:rsidTr="0052507D">
        <w:trPr>
          <w:trHeight w:val="1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83D6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594C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870F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2B1B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90C9" w14:textId="2DD63B91" w:rsidR="005D7478" w:rsidRPr="00007D2B" w:rsidRDefault="00480583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</w:t>
            </w:r>
            <w:r w:rsidR="005D7478"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5106" w14:textId="4F3ECB74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4380" w14:textId="371000FA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EBA2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43B2" w14:textId="37EF4305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AE00" w14:textId="7BF20233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F7F4" w14:textId="0E4B4ACD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0188" w14:textId="1B829B5D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8C7C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5D7478" w:rsidRPr="002A7902" w14:paraId="62CDAB0D" w14:textId="77777777" w:rsidTr="0052507D">
        <w:trPr>
          <w:trHeight w:val="2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A882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3CFF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DE33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2304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3E26" w14:textId="36A5FD58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0EA6" w14:textId="79816014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BDC9" w14:textId="734FD5A6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2FA3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ACCC" w14:textId="289A37D8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F3B6" w14:textId="7C066A7D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F0C" w14:textId="1D302E41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72A6" w14:textId="591FAE11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0293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5D7478" w:rsidRPr="002A7902" w14:paraId="74B17591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F010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3D3A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A260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2194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0966" w14:textId="77777777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77B3" w14:textId="6A78884C" w:rsidR="005D7478" w:rsidRPr="002A7902" w:rsidRDefault="00480583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1293" w14:textId="335DC8CA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5E7601">
              <w:t xml:space="preserve">2, </w:t>
            </w: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7365" w14:textId="7E80B687" w:rsidR="005D7478" w:rsidRPr="002A7902" w:rsidRDefault="00480583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77AE" w14:textId="0B71AABB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5E7601">
              <w:t xml:space="preserve">2, </w:t>
            </w: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25BB" w14:textId="3561C198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5E7601">
              <w:t xml:space="preserve">2, </w:t>
            </w: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E5F7" w14:textId="54831E5D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5E7601">
              <w:t xml:space="preserve">2, </w:t>
            </w: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3068" w14:textId="2F7800B5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C579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5D7478" w:rsidRPr="002A7902" w14:paraId="2D8EFB3D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27DF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7AF2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3CB9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88DB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18F2" w14:textId="77777777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B83A" w14:textId="21586646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91BD" w14:textId="575842BA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14F8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E57D" w14:textId="20125A3A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C07B" w14:textId="7FAE5173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3FA0" w14:textId="5D77B079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00E2" w14:textId="24092D3D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B8A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bookmarkEnd w:id="8"/>
      <w:tr w:rsidR="005D7478" w:rsidRPr="002A7902" w14:paraId="11070C21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219C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2A790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B3E54" w14:textId="5096F82C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D2505">
              <w:rPr>
                <w:rFonts w:ascii="Times New Roman" w:eastAsia="Times New Roman" w:hAnsi="Times New Roman" w:cs="Times New Roman"/>
              </w:rPr>
              <w:t>редоставления субсидий социально ориентированным некоммерческим организациям на реализацию общественно значимых программ городского округа город Стерлитамак Республики Башкортостан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027E" w14:textId="0318CB92" w:rsidR="005D7478" w:rsidRPr="002A7902" w:rsidRDefault="0052507D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 по взаимодействию с общественными институтами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7DC9" w14:textId="2FF15666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2024-202</w:t>
            </w:r>
            <w:r w:rsidR="0048058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2B9D" w14:textId="77777777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E43A" w14:textId="76C7E1C5" w:rsidR="005D7478" w:rsidRPr="002A7902" w:rsidRDefault="00480583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55C4" w14:textId="124163B0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165600">
              <w:t>1,64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3BC8" w14:textId="4D2CEB18" w:rsidR="005D7478" w:rsidRPr="002A7902" w:rsidRDefault="00480583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3218" w14:textId="76F125C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165600">
              <w:t>1,64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A028" w14:textId="3E09FE46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165600">
              <w:t>1,64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5734" w14:textId="206CA5F6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165600">
              <w:t>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92CA" w14:textId="0422122E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2024-6</w:t>
            </w:r>
          </w:p>
          <w:p w14:paraId="21D22C72" w14:textId="2C370F59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2025-6</w:t>
            </w:r>
          </w:p>
          <w:p w14:paraId="16FFDBD2" w14:textId="01A774A2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2026-</w:t>
            </w:r>
            <w:r w:rsidR="00480583">
              <w:rPr>
                <w:rFonts w:ascii="Times New Roman" w:eastAsia="Times New Roman" w:hAnsi="Times New Roman" w:cs="Times New Roman"/>
              </w:rPr>
              <w:t>6</w:t>
            </w:r>
          </w:p>
          <w:p w14:paraId="43D829D9" w14:textId="6E2409CA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2027-</w:t>
            </w:r>
            <w:r w:rsidR="00480583">
              <w:rPr>
                <w:rFonts w:ascii="Times New Roman" w:eastAsia="Times New Roman" w:hAnsi="Times New Roman" w:cs="Times New Roman"/>
              </w:rPr>
              <w:t>6</w:t>
            </w:r>
          </w:p>
          <w:p w14:paraId="060FE56B" w14:textId="366EE684" w:rsidR="00480583" w:rsidRPr="002A7902" w:rsidRDefault="00480583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2028-7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4C6C" w14:textId="4F43D813" w:rsidR="005D7478" w:rsidRPr="00E41B1E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E41B1E">
              <w:rPr>
                <w:rFonts w:ascii="Times New Roman" w:eastAsia="Times New Roman" w:hAnsi="Times New Roman" w:cs="Times New Roman"/>
              </w:rPr>
              <w:t>1. число СО НКО, зарегистрированных на территории ГО г. Стерлитамак;</w:t>
            </w:r>
          </w:p>
          <w:p w14:paraId="37BFFAD7" w14:textId="77777777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E41B1E">
              <w:rPr>
                <w:rFonts w:ascii="Times New Roman" w:eastAsia="Times New Roman" w:hAnsi="Times New Roman" w:cs="Times New Roman"/>
              </w:rPr>
              <w:t>2. число СО НКО, получивших финансовую поддержку за счет средств местного бюджета путем предоставления субсидий на реализацию социально значимого проекта;</w:t>
            </w:r>
          </w:p>
          <w:p w14:paraId="2AE0E6E8" w14:textId="0A5DFCD5" w:rsidR="00480583" w:rsidRPr="002A7902" w:rsidRDefault="00652650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0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583" w:rsidRPr="00874062">
              <w:rPr>
                <w:rFonts w:ascii="Times New Roman" w:hAnsi="Times New Roman" w:cs="Times New Roman"/>
                <w:sz w:val="24"/>
                <w:szCs w:val="24"/>
              </w:rPr>
              <w:t xml:space="preserve">число публикации в СМИ, позиционирующих деятельность </w:t>
            </w:r>
            <w:r w:rsidR="00480583">
              <w:rPr>
                <w:rFonts w:ascii="Times New Roman" w:hAnsi="Times New Roman" w:cs="Times New Roman"/>
                <w:sz w:val="24"/>
                <w:szCs w:val="24"/>
              </w:rPr>
              <w:t>СО НКО</w:t>
            </w:r>
            <w:r w:rsidR="00480583" w:rsidRPr="008740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80583" w:rsidRPr="002A7902" w14:paraId="523DA489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0A28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74E7" w14:textId="3BC1E6F8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89A1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9272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6F8A6" w14:textId="73D589DB" w:rsidR="00480583" w:rsidRPr="00007D2B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0551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EEEF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FBD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2011" w14:textId="6B5FCA3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EC77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8493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653A" w14:textId="4FCBDB79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2D4C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480583" w:rsidRPr="002A7902" w14:paraId="74586B6D" w14:textId="77777777" w:rsidTr="0052507D">
        <w:trPr>
          <w:trHeight w:val="3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F323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579C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E9F7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90F5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D3E1" w14:textId="778086B1" w:rsidR="00480583" w:rsidRPr="00007D2B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еральный </w:t>
            </w: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4683" w14:textId="212DD44E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FF62" w14:textId="763667CF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883C" w14:textId="0BFD39A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2CBE" w14:textId="2039683D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C35" w14:textId="55609F56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733D" w14:textId="76CD826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628" w14:textId="65507280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A29E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480583" w:rsidRPr="002A7902" w14:paraId="68FF0A07" w14:textId="77777777" w:rsidTr="0052507D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13D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300C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252F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5A56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5C0C" w14:textId="5EFB0025" w:rsidR="00480583" w:rsidRPr="00007D2B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2B26" w14:textId="4510934B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3523" w14:textId="27EF710D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9FB3" w14:textId="0C996ABA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3B96" w14:textId="27D0BA2B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A1FD" w14:textId="0D82D12D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E498" w14:textId="6E9F5EBF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3F1B" w14:textId="228BD66D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9A43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480583" w:rsidRPr="002A7902" w14:paraId="730F35E4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9AF7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C934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90B5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27CC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3B838" w14:textId="0FFC5421" w:rsidR="00480583" w:rsidRPr="00007D2B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1788" w14:textId="5DDDE5A6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986A" w14:textId="1DCF5F92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165600">
              <w:t>1,64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7095" w14:textId="3B5B5E6B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1CCE" w14:textId="7A0B8703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165600">
              <w:t>1,64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063E" w14:textId="7EC1A4E6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165600">
              <w:t>1,64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A5F5" w14:textId="65E0192B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165600">
              <w:t>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5894" w14:textId="60BC2EBB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20B9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480583" w:rsidRPr="002A7902" w14:paraId="5C00470F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601E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3525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828B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C785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5478" w14:textId="77777777" w:rsidR="00480583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  <w:p w14:paraId="0940F590" w14:textId="3DCBBFF1" w:rsidR="00480583" w:rsidRPr="00007D2B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4A4A" w14:textId="00202989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BC79" w14:textId="6CE62245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91B7" w14:textId="74A017BE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1B49" w14:textId="53BD9610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BB99" w14:textId="2B32CE23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A9F1" w14:textId="571AE4E3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D4FE" w14:textId="3925791A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EA24" w14:textId="77777777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5D7478" w:rsidRPr="002A7902" w14:paraId="3046AD84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79F7" w14:textId="30A4C022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BE90" w14:textId="43ED0FAB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Передача социально ориентированным некоммерческим организациям муниципального имущества во владение или пользование на льготных условиях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7F3E" w14:textId="764265EB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МКУ «Городская казна»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3AC6" w14:textId="7523EF5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2024-202</w:t>
            </w:r>
            <w:r w:rsidR="0052507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A22F" w14:textId="77777777" w:rsidR="005D7478" w:rsidRPr="00007D2B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C043" w14:textId="095DEC61" w:rsidR="005D7478" w:rsidRPr="002A7902" w:rsidRDefault="0063395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A65B" w14:textId="439C256A" w:rsidR="005D7478" w:rsidRPr="002A7902" w:rsidRDefault="0063395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B79E" w14:textId="2E6E1740" w:rsidR="005D7478" w:rsidRPr="002A7902" w:rsidRDefault="0063395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A6A2" w14:textId="2854C377" w:rsidR="005D7478" w:rsidRPr="002A7902" w:rsidRDefault="0063395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69D3" w14:textId="3B60587E" w:rsidR="005D7478" w:rsidRPr="002A7902" w:rsidRDefault="0063395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7661" w14:textId="11CE2DF0" w:rsidR="005D7478" w:rsidRPr="002A7902" w:rsidRDefault="0063395B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CE5C" w14:textId="40BD0C55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2024-1</w:t>
            </w:r>
          </w:p>
          <w:p w14:paraId="5D2D4E67" w14:textId="193BF771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2025-1</w:t>
            </w:r>
          </w:p>
          <w:p w14:paraId="2E259AFD" w14:textId="3BAE1B34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2026-1</w:t>
            </w:r>
          </w:p>
          <w:p w14:paraId="62AC717B" w14:textId="77777777" w:rsidR="005D7478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2027-1</w:t>
            </w:r>
          </w:p>
          <w:p w14:paraId="29CD3FF5" w14:textId="6A44A024" w:rsidR="00480583" w:rsidRPr="002A7902" w:rsidRDefault="00480583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22CC" w14:textId="77485C6E" w:rsidR="005D7478" w:rsidRPr="00E41B1E" w:rsidRDefault="00652650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</w:t>
            </w:r>
            <w:r w:rsidR="005D7478" w:rsidRPr="00E41B1E">
              <w:rPr>
                <w:rFonts w:ascii="Times New Roman" w:eastAsia="Times New Roman" w:hAnsi="Times New Roman" w:cs="Times New Roman"/>
              </w:rPr>
              <w:t>исло СО НКО, зарегистрированных на территории ГО г. Стерлитамак;</w:t>
            </w:r>
          </w:p>
          <w:p w14:paraId="421B66E1" w14:textId="77777777" w:rsidR="005D7478" w:rsidRPr="002A7902" w:rsidRDefault="005D7478" w:rsidP="005D7478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</w:p>
        </w:tc>
      </w:tr>
      <w:tr w:rsidR="00480583" w:rsidRPr="002A7902" w14:paraId="3CD1CC6C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2CF0" w14:textId="37736591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E155" w14:textId="72750A80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Оказание информационной поддержки СО НКО путем размещения информации об их деятельности на официальном сайте администрации ГО г. Стерлитамак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542B" w14:textId="5F877DA6" w:rsidR="00480583" w:rsidRPr="002A7902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Пресс-служба администрации ГО г. Стерлитамак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CABD" w14:textId="18EDE730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2024-202</w:t>
            </w:r>
            <w:r w:rsidR="0052507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9BAF" w14:textId="77777777" w:rsidR="00480583" w:rsidRPr="00007D2B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D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7F7C" w14:textId="3CBBBA60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9C14" w14:textId="75907289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B5FC" w14:textId="4186F33F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718C" w14:textId="712E8CED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F03D" w14:textId="21E16685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089C" w14:textId="5F26D10F" w:rsidR="00480583" w:rsidRPr="002A7902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0E0B" w14:textId="51DF56DC" w:rsidR="00480583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2024 -</w:t>
            </w:r>
            <w:r w:rsidRPr="00236DA0">
              <w:rPr>
                <w:rFonts w:ascii="Times New Roman" w:eastAsia="Times New Roman" w:hAnsi="Times New Roman" w:cs="Times New Roman"/>
              </w:rPr>
              <w:t>12</w:t>
            </w:r>
          </w:p>
          <w:p w14:paraId="32BDFE35" w14:textId="0014092C" w:rsidR="00480583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2025 - </w:t>
            </w:r>
            <w:r w:rsidRPr="00236DA0">
              <w:rPr>
                <w:rFonts w:ascii="Times New Roman" w:eastAsia="Times New Roman" w:hAnsi="Times New Roman" w:cs="Times New Roman"/>
              </w:rPr>
              <w:t>15</w:t>
            </w:r>
          </w:p>
          <w:p w14:paraId="247B6284" w14:textId="543CD639" w:rsidR="00480583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2026 - </w:t>
            </w:r>
            <w:r w:rsidRPr="00236DA0">
              <w:rPr>
                <w:rFonts w:ascii="Times New Roman" w:eastAsia="Times New Roman" w:hAnsi="Times New Roman" w:cs="Times New Roman"/>
              </w:rPr>
              <w:t>18</w:t>
            </w:r>
          </w:p>
          <w:p w14:paraId="1AA246C0" w14:textId="7D1C1172" w:rsidR="00480583" w:rsidRDefault="0048058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</w:t>
            </w:r>
            <w:r w:rsidR="0047583E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7583E">
              <w:rPr>
                <w:rFonts w:ascii="Times New Roman" w:eastAsia="Times New Roman" w:hAnsi="Times New Roman" w:cs="Times New Roman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7583E">
              <w:rPr>
                <w:rFonts w:ascii="Times New Roman" w:eastAsia="Times New Roman" w:hAnsi="Times New Roman" w:cs="Times New Roman"/>
              </w:rPr>
              <w:t>19</w:t>
            </w:r>
          </w:p>
          <w:p w14:paraId="592B2834" w14:textId="39D00CB7" w:rsidR="0047583E" w:rsidRPr="002A7902" w:rsidRDefault="0047583E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2028 - 21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02E7" w14:textId="246EA814" w:rsidR="00480583" w:rsidRDefault="00652650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80583">
              <w:rPr>
                <w:rFonts w:ascii="Times New Roman" w:eastAsia="Times New Roman" w:hAnsi="Times New Roman" w:cs="Times New Roman"/>
              </w:rPr>
              <w:t xml:space="preserve">. </w:t>
            </w:r>
            <w:r w:rsidR="00480583" w:rsidRPr="00236DA0">
              <w:rPr>
                <w:rFonts w:ascii="Times New Roman" w:eastAsia="Times New Roman" w:hAnsi="Times New Roman" w:cs="Times New Roman"/>
              </w:rPr>
              <w:t>число публикации в СМИ, позиционирующих деятельность социально ориентированных некоммерческих организаций;</w:t>
            </w:r>
          </w:p>
          <w:p w14:paraId="67B2436E" w14:textId="6B38456A" w:rsidR="00480583" w:rsidRPr="002A7902" w:rsidRDefault="00652650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80583">
              <w:rPr>
                <w:rFonts w:ascii="Times New Roman" w:eastAsia="Times New Roman" w:hAnsi="Times New Roman" w:cs="Times New Roman"/>
              </w:rPr>
              <w:t xml:space="preserve">. </w:t>
            </w:r>
            <w:r w:rsidR="00480583" w:rsidRPr="00236DA0">
              <w:rPr>
                <w:rFonts w:ascii="Times New Roman" w:eastAsia="Times New Roman" w:hAnsi="Times New Roman" w:cs="Times New Roman"/>
              </w:rPr>
              <w:t>объем доходов из источников, не относящихся к бюджету муниципального образования, (включая нефинансовый), привлеченный на территорию муниципального образования.</w:t>
            </w:r>
          </w:p>
        </w:tc>
      </w:tr>
      <w:tr w:rsidR="0052507D" w:rsidRPr="002A7902" w14:paraId="1719E63F" w14:textId="77777777" w:rsidTr="0052507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9A73" w14:textId="4EB1B3DF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1CBF" w14:textId="3ACFA503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52507D">
              <w:rPr>
                <w:rFonts w:ascii="Times New Roman" w:eastAsia="Times New Roman" w:hAnsi="Times New Roman" w:cs="Times New Roman"/>
              </w:rPr>
              <w:t>Проведение обучения руководителей и специалистов СО НКО в сфере развития некоммерческого сектора с привлечением высококвалифицированных тренеров и консультантов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A59A" w14:textId="093126A9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МКУ «Отдел по молодежной политике»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D319" w14:textId="26F139C4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2ADD" w14:textId="4BE40E74" w:rsidR="0052507D" w:rsidRPr="00007D2B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56BF" w14:textId="0F41DC96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BDF8" w14:textId="6D56066D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B21B" w14:textId="184171D2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7592" w14:textId="21B84043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1FC" w14:textId="3485FBF2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F243" w14:textId="131F2FD5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7B59" w14:textId="499460BC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2024 - 2</w:t>
            </w:r>
          </w:p>
          <w:p w14:paraId="4FF83276" w14:textId="028FA39F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2025 - 2</w:t>
            </w:r>
          </w:p>
          <w:p w14:paraId="7D6AC401" w14:textId="0D15EC43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2026 - 4</w:t>
            </w:r>
          </w:p>
          <w:p w14:paraId="4B60E977" w14:textId="6733DC9B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2027 - 4</w:t>
            </w:r>
          </w:p>
          <w:p w14:paraId="0818B349" w14:textId="775E1239" w:rsidR="0052507D" w:rsidRDefault="0052507D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2028 - 4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9AD0" w14:textId="6507865F" w:rsidR="0052507D" w:rsidRDefault="00BB4243" w:rsidP="00480583">
            <w:pPr>
              <w:widowControl w:val="0"/>
              <w:autoSpaceDE w:val="0"/>
              <w:autoSpaceDN w:val="0"/>
              <w:spacing w:after="0" w:line="256" w:lineRule="auto"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</w:t>
            </w:r>
            <w:r w:rsidR="0052507D" w:rsidRPr="0052507D">
              <w:rPr>
                <w:rFonts w:ascii="Times New Roman" w:eastAsia="Times New Roman" w:hAnsi="Times New Roman" w:cs="Times New Roman"/>
              </w:rPr>
              <w:t>исло мероприятий, направленных на повышение уровня знаний руководителей и работников СО НКО, способствующих развитию кадрового потенциала СО НКО и повышению эффективности и профессионализма деятельности СО НКО;</w:t>
            </w:r>
          </w:p>
        </w:tc>
      </w:tr>
    </w:tbl>
    <w:p w14:paraId="11B2FE71" w14:textId="77777777" w:rsidR="001045E4" w:rsidRPr="002A7902" w:rsidRDefault="001045E4" w:rsidP="000D2A04">
      <w:pPr>
        <w:widowControl w:val="0"/>
        <w:autoSpaceDE w:val="0"/>
        <w:autoSpaceDN w:val="0"/>
        <w:spacing w:after="0" w:line="240" w:lineRule="auto"/>
        <w:mirrorIndents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1AD7EF6C" w14:textId="77777777" w:rsidR="001045E4" w:rsidRPr="002A7902" w:rsidRDefault="001045E4" w:rsidP="000D2A04">
      <w:pPr>
        <w:widowControl w:val="0"/>
        <w:autoSpaceDE w:val="0"/>
        <w:autoSpaceDN w:val="0"/>
        <w:spacing w:after="0" w:line="240" w:lineRule="auto"/>
        <w:mirrorIndents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6908C8D1" w14:textId="77777777" w:rsidR="00F009DB" w:rsidRDefault="00F009DB" w:rsidP="000D2A04">
      <w:pPr>
        <w:widowControl w:val="0"/>
        <w:autoSpaceDE w:val="0"/>
        <w:autoSpaceDN w:val="0"/>
        <w:spacing w:after="0" w:line="240" w:lineRule="auto"/>
        <w:mirrorIndents/>
        <w:jc w:val="right"/>
        <w:outlineLvl w:val="1"/>
        <w:rPr>
          <w:rFonts w:ascii="Times New Roman" w:eastAsia="Times New Roman" w:hAnsi="Times New Roman" w:cs="Times New Roman"/>
          <w:lang w:eastAsia="ru-RU"/>
        </w:rPr>
        <w:sectPr w:rsidR="00F009DB" w:rsidSect="003915D9">
          <w:pgSz w:w="16840" w:h="11900" w:orient="landscape"/>
          <w:pgMar w:top="1042" w:right="822" w:bottom="601" w:left="709" w:header="0" w:footer="3" w:gutter="0"/>
          <w:cols w:space="720"/>
          <w:noEndnote/>
          <w:docGrid w:linePitch="360"/>
        </w:sectPr>
      </w:pPr>
    </w:p>
    <w:p w14:paraId="2BCBBA84" w14:textId="69385079" w:rsidR="003915D9" w:rsidRDefault="003915D9" w:rsidP="003915D9">
      <w:pPr>
        <w:pStyle w:val="22"/>
        <w:spacing w:line="278" w:lineRule="exact"/>
        <w:ind w:left="6140"/>
      </w:pPr>
      <w:bookmarkStart w:id="9" w:name="P589"/>
      <w:bookmarkStart w:id="10" w:name="P980"/>
      <w:bookmarkEnd w:id="9"/>
      <w:bookmarkEnd w:id="10"/>
      <w:r>
        <w:lastRenderedPageBreak/>
        <w:t>Приложение №3</w:t>
      </w:r>
    </w:p>
    <w:p w14:paraId="7DEA952F" w14:textId="2278B601" w:rsidR="00F009DB" w:rsidRDefault="003915D9" w:rsidP="003915D9">
      <w:pPr>
        <w:pStyle w:val="22"/>
        <w:shd w:val="clear" w:color="auto" w:fill="auto"/>
        <w:spacing w:line="278" w:lineRule="exact"/>
        <w:ind w:left="6140"/>
        <w:jc w:val="left"/>
      </w:pPr>
      <w:r>
        <w:t>к муниципальной программе «Поддержка социально ориентированных некоммерческих организаций в городском округе город Стерлитамак Республики Башкортостан»</w:t>
      </w:r>
    </w:p>
    <w:p w14:paraId="1D9D8398" w14:textId="77777777" w:rsidR="003915D9" w:rsidRDefault="003915D9" w:rsidP="003915D9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CE2BC5" w14:textId="77777777" w:rsidR="003915D9" w:rsidRDefault="003915D9" w:rsidP="003915D9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09B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</w:t>
      </w:r>
    </w:p>
    <w:p w14:paraId="0671FE56" w14:textId="77777777" w:rsidR="003915D9" w:rsidRPr="008B109B" w:rsidRDefault="003915D9" w:rsidP="003915D9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09B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эффективности реализации муниципальной программы</w:t>
      </w:r>
    </w:p>
    <w:p w14:paraId="5E36CD95" w14:textId="77777777" w:rsidR="003915D9" w:rsidRPr="0063395B" w:rsidRDefault="003915D9" w:rsidP="003915D9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39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«Поддержка социально ориентированных некоммерческих организаций </w:t>
      </w:r>
    </w:p>
    <w:p w14:paraId="7779AAA3" w14:textId="77777777" w:rsidR="003915D9" w:rsidRPr="0063395B" w:rsidRDefault="003915D9" w:rsidP="003915D9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39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городском округе город Стерлитамак Республики Башкортостан» __________</w:t>
      </w:r>
      <w:r w:rsidRPr="008B109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</w:p>
    <w:tbl>
      <w:tblPr>
        <w:tblpPr w:leftFromText="180" w:rightFromText="180" w:vertAnchor="text" w:horzAnchor="margin" w:tblpX="-572" w:tblpY="158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2410"/>
        <w:gridCol w:w="1559"/>
        <w:gridCol w:w="709"/>
        <w:gridCol w:w="709"/>
        <w:gridCol w:w="708"/>
        <w:gridCol w:w="709"/>
        <w:gridCol w:w="851"/>
        <w:gridCol w:w="1559"/>
      </w:tblGrid>
      <w:tr w:rsidR="003915D9" w:rsidRPr="008B109B" w14:paraId="1276240A" w14:textId="77777777" w:rsidTr="0052507D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236F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bookmarkStart w:id="11" w:name="_Hlk147227402"/>
            <w:r w:rsidRPr="00B9194D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0024F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Система показателей оценки эффективности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57841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0A49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86F6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Изменение значений показателя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4954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Значение показателя на момент окончания действия программы</w:t>
            </w:r>
          </w:p>
        </w:tc>
      </w:tr>
      <w:tr w:rsidR="003915D9" w:rsidRPr="008B109B" w14:paraId="3548B12D" w14:textId="77777777" w:rsidTr="0052507D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454F" w14:textId="77777777" w:rsidR="003915D9" w:rsidRPr="00B9194D" w:rsidRDefault="003915D9" w:rsidP="0087603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D1F3" w14:textId="77777777" w:rsidR="003915D9" w:rsidRPr="00B9194D" w:rsidRDefault="003915D9" w:rsidP="0087603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207C" w14:textId="77777777" w:rsidR="003915D9" w:rsidRPr="00B9194D" w:rsidRDefault="003915D9" w:rsidP="0087603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DFA48" w14:textId="77777777" w:rsidR="003915D9" w:rsidRPr="00B9194D" w:rsidRDefault="003915D9" w:rsidP="0087603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6FB4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142C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B646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708C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91E4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81F0" w14:textId="77777777" w:rsidR="003915D9" w:rsidRPr="00B9194D" w:rsidRDefault="003915D9" w:rsidP="0087603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915D9" w:rsidRPr="008B109B" w14:paraId="275FA284" w14:textId="77777777" w:rsidTr="0052507D">
        <w:trPr>
          <w:trHeight w:val="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1E5C9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3313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3EB0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B729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75D6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E79B1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6B52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4F18C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49A5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2B36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3915D9" w:rsidRPr="008B109B" w14:paraId="4AEBE0B9" w14:textId="77777777" w:rsidTr="005250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6B03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0963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6B2CF6C0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color w:val="000000"/>
              </w:rPr>
              <w:t>число СО НКО, зарегистрированных на территории ГО г. Стерлитамак;</w:t>
            </w:r>
          </w:p>
        </w:tc>
        <w:tc>
          <w:tcPr>
            <w:tcW w:w="1559" w:type="dxa"/>
          </w:tcPr>
          <w:p w14:paraId="37031125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56</w:t>
            </w:r>
          </w:p>
        </w:tc>
        <w:tc>
          <w:tcPr>
            <w:tcW w:w="709" w:type="dxa"/>
          </w:tcPr>
          <w:p w14:paraId="0BB599C7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59</w:t>
            </w:r>
          </w:p>
        </w:tc>
        <w:tc>
          <w:tcPr>
            <w:tcW w:w="709" w:type="dxa"/>
          </w:tcPr>
          <w:p w14:paraId="50D918E5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708" w:type="dxa"/>
          </w:tcPr>
          <w:p w14:paraId="339CEC79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65</w:t>
            </w:r>
          </w:p>
        </w:tc>
        <w:tc>
          <w:tcPr>
            <w:tcW w:w="709" w:type="dxa"/>
          </w:tcPr>
          <w:p w14:paraId="2628AB49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70</w:t>
            </w:r>
          </w:p>
        </w:tc>
        <w:tc>
          <w:tcPr>
            <w:tcW w:w="851" w:type="dxa"/>
          </w:tcPr>
          <w:p w14:paraId="013FD462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644F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71</w:t>
            </w:r>
          </w:p>
        </w:tc>
      </w:tr>
      <w:tr w:rsidR="003915D9" w:rsidRPr="008B109B" w14:paraId="053FC764" w14:textId="77777777" w:rsidTr="005250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FD1F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839A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5CCC6FA7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</w:rPr>
              <w:t>число СО НКО, получивших финансовую поддержку за счет средств местного бюджета путем предоставления субсидий на реализацию социально значимого проекта;</w:t>
            </w:r>
          </w:p>
        </w:tc>
        <w:tc>
          <w:tcPr>
            <w:tcW w:w="1559" w:type="dxa"/>
          </w:tcPr>
          <w:p w14:paraId="29E4492A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14:paraId="35D78E86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14:paraId="29838259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708" w:type="dxa"/>
          </w:tcPr>
          <w:p w14:paraId="352C57BD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709" w:type="dxa"/>
          </w:tcPr>
          <w:p w14:paraId="012ECB79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851" w:type="dxa"/>
          </w:tcPr>
          <w:p w14:paraId="7B40A450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9C94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3915D9" w:rsidRPr="008B109B" w14:paraId="5CC1A008" w14:textId="77777777" w:rsidTr="005250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F0E9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1394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6F085868" w14:textId="77777777" w:rsidR="003915D9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</w:rPr>
              <w:t>число мероприятий, направленных на повышение уровня знаний руководителей и работников социально ориентированных некоммерческих организаций, способствующих развитию кадрового потенциала СО НКО и повышению эффективности и профессионализма деятельности СО НКО;</w:t>
            </w:r>
          </w:p>
          <w:p w14:paraId="5676F533" w14:textId="11B88664" w:rsidR="0052507D" w:rsidRPr="00B9194D" w:rsidRDefault="0052507D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14:paraId="2CA9769A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14:paraId="7C37B9F3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14:paraId="00E58E7A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14:paraId="019780B7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14:paraId="2C31AE45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</w:tcPr>
          <w:p w14:paraId="08F75E7A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2B81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3915D9" w:rsidRPr="008B109B" w14:paraId="5974FF05" w14:textId="77777777" w:rsidTr="005250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42E4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D6E2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6FD75C76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</w:rPr>
              <w:t>число публикации в СМИ, позиционирующих деятельность социально ориентированных некоммерческих организаций;</w:t>
            </w:r>
          </w:p>
        </w:tc>
        <w:tc>
          <w:tcPr>
            <w:tcW w:w="1559" w:type="dxa"/>
          </w:tcPr>
          <w:p w14:paraId="34031C32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14:paraId="765D716B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14:paraId="79D50C1B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708" w:type="dxa"/>
          </w:tcPr>
          <w:p w14:paraId="7D3E59EC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</w:tcPr>
          <w:p w14:paraId="5C0CA526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851" w:type="dxa"/>
          </w:tcPr>
          <w:p w14:paraId="6C288ABA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FF4C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3915D9" w:rsidRPr="008B109B" w14:paraId="47731C5D" w14:textId="77777777" w:rsidTr="005250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38AE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718E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093848A7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</w:rPr>
              <w:t>объем доходов из источников, не относящихся к бюджету муниципального образования, (включая нефинансовый), привлеченный на территорию муниципального образования.</w:t>
            </w:r>
          </w:p>
        </w:tc>
        <w:tc>
          <w:tcPr>
            <w:tcW w:w="1559" w:type="dxa"/>
          </w:tcPr>
          <w:p w14:paraId="4F47F001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21, 5 млн. руб.</w:t>
            </w:r>
          </w:p>
        </w:tc>
        <w:tc>
          <w:tcPr>
            <w:tcW w:w="709" w:type="dxa"/>
          </w:tcPr>
          <w:p w14:paraId="15CF3F31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22,0</w:t>
            </w:r>
          </w:p>
        </w:tc>
        <w:tc>
          <w:tcPr>
            <w:tcW w:w="709" w:type="dxa"/>
          </w:tcPr>
          <w:p w14:paraId="4AB7F2B2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22,5</w:t>
            </w:r>
          </w:p>
        </w:tc>
        <w:tc>
          <w:tcPr>
            <w:tcW w:w="708" w:type="dxa"/>
          </w:tcPr>
          <w:p w14:paraId="0DE683D7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23,0</w:t>
            </w:r>
          </w:p>
        </w:tc>
        <w:tc>
          <w:tcPr>
            <w:tcW w:w="709" w:type="dxa"/>
          </w:tcPr>
          <w:p w14:paraId="5F5C752B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23,5</w:t>
            </w:r>
          </w:p>
        </w:tc>
        <w:tc>
          <w:tcPr>
            <w:tcW w:w="851" w:type="dxa"/>
          </w:tcPr>
          <w:p w14:paraId="7907D6F2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hAnsi="Times New Roman" w:cs="Times New Roman"/>
                <w:lang w:eastAsia="ru-RU"/>
              </w:rPr>
              <w:t>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0A6F" w14:textId="77777777" w:rsidR="003915D9" w:rsidRPr="00B9194D" w:rsidRDefault="003915D9" w:rsidP="00876032">
            <w:pPr>
              <w:widowControl w:val="0"/>
              <w:autoSpaceDE w:val="0"/>
              <w:autoSpaceDN w:val="0"/>
              <w:spacing w:after="0" w:line="256" w:lineRule="auto"/>
              <w:mirrorIndents/>
              <w:jc w:val="center"/>
              <w:rPr>
                <w:rFonts w:ascii="Times New Roman" w:eastAsia="Times New Roman" w:hAnsi="Times New Roman" w:cs="Times New Roman"/>
              </w:rPr>
            </w:pPr>
            <w:r w:rsidRPr="00B9194D">
              <w:rPr>
                <w:rFonts w:ascii="Times New Roman" w:eastAsia="Times New Roman" w:hAnsi="Times New Roman" w:cs="Times New Roman"/>
              </w:rPr>
              <w:t>24,0</w:t>
            </w:r>
          </w:p>
        </w:tc>
      </w:tr>
      <w:bookmarkEnd w:id="11"/>
    </w:tbl>
    <w:p w14:paraId="0BEB12BE" w14:textId="77777777" w:rsidR="003915D9" w:rsidRDefault="003915D9" w:rsidP="003915D9">
      <w:pPr>
        <w:pStyle w:val="22"/>
        <w:shd w:val="clear" w:color="auto" w:fill="auto"/>
        <w:spacing w:line="278" w:lineRule="exact"/>
        <w:ind w:left="6140"/>
        <w:jc w:val="left"/>
      </w:pPr>
    </w:p>
    <w:sectPr w:rsidR="003915D9" w:rsidSect="00781868">
      <w:headerReference w:type="default" r:id="rId8"/>
      <w:pgSz w:w="11906" w:h="16838"/>
      <w:pgMar w:top="1134" w:right="567" w:bottom="851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11F06" w14:textId="77777777" w:rsidR="000A167E" w:rsidRDefault="000A167E" w:rsidP="00355A92">
      <w:pPr>
        <w:spacing w:after="0" w:line="240" w:lineRule="auto"/>
      </w:pPr>
      <w:r>
        <w:separator/>
      </w:r>
    </w:p>
  </w:endnote>
  <w:endnote w:type="continuationSeparator" w:id="0">
    <w:p w14:paraId="3C36AA72" w14:textId="77777777" w:rsidR="000A167E" w:rsidRDefault="000A167E" w:rsidP="00355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287D9" w14:textId="77777777" w:rsidR="000A167E" w:rsidRDefault="000A167E" w:rsidP="00355A92">
      <w:pPr>
        <w:spacing w:after="0" w:line="240" w:lineRule="auto"/>
      </w:pPr>
      <w:r>
        <w:separator/>
      </w:r>
    </w:p>
  </w:footnote>
  <w:footnote w:type="continuationSeparator" w:id="0">
    <w:p w14:paraId="063AF101" w14:textId="77777777" w:rsidR="000A167E" w:rsidRDefault="000A167E" w:rsidP="00355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06B49" w14:textId="77777777" w:rsidR="000A167E" w:rsidRDefault="000A16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B5E84"/>
    <w:multiLevelType w:val="hybridMultilevel"/>
    <w:tmpl w:val="B336AD72"/>
    <w:lvl w:ilvl="0" w:tplc="840079F2">
      <w:start w:val="1"/>
      <w:numFmt w:val="decimal"/>
      <w:lvlText w:val="%1."/>
      <w:lvlJc w:val="left"/>
      <w:pPr>
        <w:ind w:left="92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04586326"/>
    <w:multiLevelType w:val="hybridMultilevel"/>
    <w:tmpl w:val="E514C8B2"/>
    <w:lvl w:ilvl="0" w:tplc="2B780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A46A33"/>
    <w:multiLevelType w:val="hybridMultilevel"/>
    <w:tmpl w:val="7602A9A2"/>
    <w:lvl w:ilvl="0" w:tplc="CCC05B0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1F3A03"/>
    <w:multiLevelType w:val="hybridMultilevel"/>
    <w:tmpl w:val="9468EEAA"/>
    <w:lvl w:ilvl="0" w:tplc="2B780F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DE7C7A"/>
    <w:multiLevelType w:val="multilevel"/>
    <w:tmpl w:val="3B4E8A5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D0C3B0A"/>
    <w:multiLevelType w:val="hybridMultilevel"/>
    <w:tmpl w:val="39AC0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7331D"/>
    <w:multiLevelType w:val="multilevel"/>
    <w:tmpl w:val="16CE2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955664"/>
    <w:multiLevelType w:val="multilevel"/>
    <w:tmpl w:val="F41A1D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8C2F42"/>
    <w:multiLevelType w:val="hybridMultilevel"/>
    <w:tmpl w:val="62CE172C"/>
    <w:lvl w:ilvl="0" w:tplc="21AC1574">
      <w:start w:val="7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9" w15:restartNumberingAfterBreak="0">
    <w:nsid w:val="1F7E4E26"/>
    <w:multiLevelType w:val="hybridMultilevel"/>
    <w:tmpl w:val="89DE6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8557B"/>
    <w:multiLevelType w:val="hybridMultilevel"/>
    <w:tmpl w:val="4F0CD78A"/>
    <w:lvl w:ilvl="0" w:tplc="2B780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A15F93"/>
    <w:multiLevelType w:val="multilevel"/>
    <w:tmpl w:val="ADAC2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8E1D21"/>
    <w:multiLevelType w:val="hybridMultilevel"/>
    <w:tmpl w:val="6C6CD028"/>
    <w:lvl w:ilvl="0" w:tplc="2B780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F71FA6"/>
    <w:multiLevelType w:val="hybridMultilevel"/>
    <w:tmpl w:val="D930BB10"/>
    <w:lvl w:ilvl="0" w:tplc="9E1E881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0091205"/>
    <w:multiLevelType w:val="hybridMultilevel"/>
    <w:tmpl w:val="44A61396"/>
    <w:lvl w:ilvl="0" w:tplc="33466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B0811"/>
    <w:multiLevelType w:val="multilevel"/>
    <w:tmpl w:val="3B4E8A5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F2D6FAB"/>
    <w:multiLevelType w:val="hybridMultilevel"/>
    <w:tmpl w:val="738AF516"/>
    <w:lvl w:ilvl="0" w:tplc="2B780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D24B21"/>
    <w:multiLevelType w:val="hybridMultilevel"/>
    <w:tmpl w:val="EB92F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E06E1"/>
    <w:multiLevelType w:val="hybridMultilevel"/>
    <w:tmpl w:val="13FE4F1C"/>
    <w:lvl w:ilvl="0" w:tplc="2B780FF0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9" w15:restartNumberingAfterBreak="0">
    <w:nsid w:val="46461F32"/>
    <w:multiLevelType w:val="hybridMultilevel"/>
    <w:tmpl w:val="09984EF4"/>
    <w:lvl w:ilvl="0" w:tplc="9E1E881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0" w15:restartNumberingAfterBreak="0">
    <w:nsid w:val="5137767B"/>
    <w:multiLevelType w:val="hybridMultilevel"/>
    <w:tmpl w:val="44A61396"/>
    <w:lvl w:ilvl="0" w:tplc="33466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DB26A0"/>
    <w:multiLevelType w:val="multilevel"/>
    <w:tmpl w:val="2180776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0"/>
      <w:numFmt w:val="decimal"/>
      <w:lvlText w:val="%1.%2"/>
      <w:lvlJc w:val="left"/>
      <w:pPr>
        <w:ind w:left="100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080" w:hanging="1440"/>
      </w:pPr>
      <w:rPr>
        <w:rFonts w:hint="default"/>
        <w:color w:val="000000"/>
      </w:rPr>
    </w:lvl>
  </w:abstractNum>
  <w:abstractNum w:abstractNumId="22" w15:restartNumberingAfterBreak="0">
    <w:nsid w:val="587F5545"/>
    <w:multiLevelType w:val="hybridMultilevel"/>
    <w:tmpl w:val="44A61396"/>
    <w:lvl w:ilvl="0" w:tplc="33466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E04D9"/>
    <w:multiLevelType w:val="hybridMultilevel"/>
    <w:tmpl w:val="362C9D12"/>
    <w:lvl w:ilvl="0" w:tplc="2B780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D21308"/>
    <w:multiLevelType w:val="hybridMultilevel"/>
    <w:tmpl w:val="8F30B994"/>
    <w:lvl w:ilvl="0" w:tplc="2B780F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5414CA5"/>
    <w:multiLevelType w:val="hybridMultilevel"/>
    <w:tmpl w:val="491C4598"/>
    <w:lvl w:ilvl="0" w:tplc="2B780FF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761F5B53"/>
    <w:multiLevelType w:val="multilevel"/>
    <w:tmpl w:val="3B4E8A5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7A3D4C83"/>
    <w:multiLevelType w:val="hybridMultilevel"/>
    <w:tmpl w:val="A70E3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B780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45410"/>
    <w:multiLevelType w:val="hybridMultilevel"/>
    <w:tmpl w:val="55E0CFCA"/>
    <w:lvl w:ilvl="0" w:tplc="2B780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24"/>
  </w:num>
  <w:num w:numId="5">
    <w:abstractNumId w:val="13"/>
  </w:num>
  <w:num w:numId="6">
    <w:abstractNumId w:val="19"/>
  </w:num>
  <w:num w:numId="7">
    <w:abstractNumId w:val="15"/>
  </w:num>
  <w:num w:numId="8">
    <w:abstractNumId w:val="4"/>
  </w:num>
  <w:num w:numId="9">
    <w:abstractNumId w:val="8"/>
  </w:num>
  <w:num w:numId="10">
    <w:abstractNumId w:val="6"/>
  </w:num>
  <w:num w:numId="11">
    <w:abstractNumId w:val="20"/>
  </w:num>
  <w:num w:numId="12">
    <w:abstractNumId w:val="14"/>
  </w:num>
  <w:num w:numId="13">
    <w:abstractNumId w:val="22"/>
  </w:num>
  <w:num w:numId="14">
    <w:abstractNumId w:val="7"/>
  </w:num>
  <w:num w:numId="15">
    <w:abstractNumId w:val="25"/>
  </w:num>
  <w:num w:numId="16">
    <w:abstractNumId w:val="18"/>
  </w:num>
  <w:num w:numId="17">
    <w:abstractNumId w:val="11"/>
  </w:num>
  <w:num w:numId="18">
    <w:abstractNumId w:val="9"/>
  </w:num>
  <w:num w:numId="19">
    <w:abstractNumId w:val="23"/>
  </w:num>
  <w:num w:numId="20">
    <w:abstractNumId w:val="10"/>
  </w:num>
  <w:num w:numId="21">
    <w:abstractNumId w:val="16"/>
  </w:num>
  <w:num w:numId="22">
    <w:abstractNumId w:val="17"/>
  </w:num>
  <w:num w:numId="23">
    <w:abstractNumId w:val="5"/>
  </w:num>
  <w:num w:numId="24">
    <w:abstractNumId w:val="12"/>
  </w:num>
  <w:num w:numId="25">
    <w:abstractNumId w:val="1"/>
  </w:num>
  <w:num w:numId="26">
    <w:abstractNumId w:val="28"/>
  </w:num>
  <w:num w:numId="27">
    <w:abstractNumId w:val="27"/>
  </w:num>
  <w:num w:numId="28">
    <w:abstractNumId w:val="26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9D5"/>
    <w:rsid w:val="00007D2B"/>
    <w:rsid w:val="00011BC9"/>
    <w:rsid w:val="00017201"/>
    <w:rsid w:val="00030DB5"/>
    <w:rsid w:val="000510FC"/>
    <w:rsid w:val="000613F3"/>
    <w:rsid w:val="00080225"/>
    <w:rsid w:val="000846D7"/>
    <w:rsid w:val="00095B72"/>
    <w:rsid w:val="000A167E"/>
    <w:rsid w:val="000B166B"/>
    <w:rsid w:val="000B212F"/>
    <w:rsid w:val="000D1E39"/>
    <w:rsid w:val="000D2A04"/>
    <w:rsid w:val="000F0A82"/>
    <w:rsid w:val="00103B38"/>
    <w:rsid w:val="001045E4"/>
    <w:rsid w:val="001134F2"/>
    <w:rsid w:val="001157F1"/>
    <w:rsid w:val="001162DF"/>
    <w:rsid w:val="001516AC"/>
    <w:rsid w:val="00151EB5"/>
    <w:rsid w:val="00152C58"/>
    <w:rsid w:val="001541EB"/>
    <w:rsid w:val="00163F70"/>
    <w:rsid w:val="00170977"/>
    <w:rsid w:val="00171D21"/>
    <w:rsid w:val="00172039"/>
    <w:rsid w:val="001814DB"/>
    <w:rsid w:val="00184692"/>
    <w:rsid w:val="00187790"/>
    <w:rsid w:val="00195CC3"/>
    <w:rsid w:val="001B2CAA"/>
    <w:rsid w:val="001B4D02"/>
    <w:rsid w:val="001C6F75"/>
    <w:rsid w:val="001F2B10"/>
    <w:rsid w:val="00220FCB"/>
    <w:rsid w:val="002219B8"/>
    <w:rsid w:val="00232591"/>
    <w:rsid w:val="00236DA0"/>
    <w:rsid w:val="00242D1E"/>
    <w:rsid w:val="00271737"/>
    <w:rsid w:val="00276A69"/>
    <w:rsid w:val="002806D3"/>
    <w:rsid w:val="002A7902"/>
    <w:rsid w:val="002B1E25"/>
    <w:rsid w:val="002B6D3C"/>
    <w:rsid w:val="002B7B50"/>
    <w:rsid w:val="002C421D"/>
    <w:rsid w:val="002C6CAE"/>
    <w:rsid w:val="002D0925"/>
    <w:rsid w:val="002D3394"/>
    <w:rsid w:val="002D61E6"/>
    <w:rsid w:val="002D7493"/>
    <w:rsid w:val="002F0F74"/>
    <w:rsid w:val="003051B7"/>
    <w:rsid w:val="00305CE3"/>
    <w:rsid w:val="003208AE"/>
    <w:rsid w:val="00332BD9"/>
    <w:rsid w:val="00333D1F"/>
    <w:rsid w:val="003402DE"/>
    <w:rsid w:val="003428DF"/>
    <w:rsid w:val="003432DA"/>
    <w:rsid w:val="0034761F"/>
    <w:rsid w:val="0035024A"/>
    <w:rsid w:val="00355A92"/>
    <w:rsid w:val="00361022"/>
    <w:rsid w:val="00370356"/>
    <w:rsid w:val="0039103E"/>
    <w:rsid w:val="003910A4"/>
    <w:rsid w:val="003915D9"/>
    <w:rsid w:val="0039257A"/>
    <w:rsid w:val="00394AF9"/>
    <w:rsid w:val="00395427"/>
    <w:rsid w:val="00397F98"/>
    <w:rsid w:val="003A4A57"/>
    <w:rsid w:val="003E3FC1"/>
    <w:rsid w:val="003E4AF2"/>
    <w:rsid w:val="004002A4"/>
    <w:rsid w:val="004068B0"/>
    <w:rsid w:val="00411349"/>
    <w:rsid w:val="00427C99"/>
    <w:rsid w:val="00435CF2"/>
    <w:rsid w:val="00443D7F"/>
    <w:rsid w:val="004556FC"/>
    <w:rsid w:val="004576D0"/>
    <w:rsid w:val="00465E56"/>
    <w:rsid w:val="0047583E"/>
    <w:rsid w:val="0047585A"/>
    <w:rsid w:val="00480583"/>
    <w:rsid w:val="004957C8"/>
    <w:rsid w:val="004A3D35"/>
    <w:rsid w:val="004A5449"/>
    <w:rsid w:val="004D2505"/>
    <w:rsid w:val="004E1F70"/>
    <w:rsid w:val="00511957"/>
    <w:rsid w:val="0052507D"/>
    <w:rsid w:val="00531542"/>
    <w:rsid w:val="00552EF5"/>
    <w:rsid w:val="00556670"/>
    <w:rsid w:val="005567CE"/>
    <w:rsid w:val="00565032"/>
    <w:rsid w:val="005676F2"/>
    <w:rsid w:val="00584379"/>
    <w:rsid w:val="005874AB"/>
    <w:rsid w:val="00587ABA"/>
    <w:rsid w:val="005B2603"/>
    <w:rsid w:val="005C10F2"/>
    <w:rsid w:val="005C1D1E"/>
    <w:rsid w:val="005D25DE"/>
    <w:rsid w:val="005D7478"/>
    <w:rsid w:val="005D7A9E"/>
    <w:rsid w:val="005E2713"/>
    <w:rsid w:val="005F21C9"/>
    <w:rsid w:val="005F2D99"/>
    <w:rsid w:val="00632705"/>
    <w:rsid w:val="0063395B"/>
    <w:rsid w:val="00652650"/>
    <w:rsid w:val="00655573"/>
    <w:rsid w:val="00657EE0"/>
    <w:rsid w:val="00661497"/>
    <w:rsid w:val="00671EFE"/>
    <w:rsid w:val="00675010"/>
    <w:rsid w:val="0067608A"/>
    <w:rsid w:val="00680340"/>
    <w:rsid w:val="00696581"/>
    <w:rsid w:val="006A1D7A"/>
    <w:rsid w:val="006A4DB0"/>
    <w:rsid w:val="006C7A23"/>
    <w:rsid w:val="006D78BF"/>
    <w:rsid w:val="006E60D4"/>
    <w:rsid w:val="007015BF"/>
    <w:rsid w:val="00705827"/>
    <w:rsid w:val="00723AF1"/>
    <w:rsid w:val="00731C5D"/>
    <w:rsid w:val="0073585C"/>
    <w:rsid w:val="00736B44"/>
    <w:rsid w:val="00744C00"/>
    <w:rsid w:val="00750ABD"/>
    <w:rsid w:val="007525FB"/>
    <w:rsid w:val="00755B89"/>
    <w:rsid w:val="00761B43"/>
    <w:rsid w:val="00774685"/>
    <w:rsid w:val="00781868"/>
    <w:rsid w:val="007B1D80"/>
    <w:rsid w:val="007C0489"/>
    <w:rsid w:val="007D5670"/>
    <w:rsid w:val="007D63AA"/>
    <w:rsid w:val="00815343"/>
    <w:rsid w:val="00822A0A"/>
    <w:rsid w:val="00833269"/>
    <w:rsid w:val="00842EFB"/>
    <w:rsid w:val="0086032C"/>
    <w:rsid w:val="00861E9A"/>
    <w:rsid w:val="00874062"/>
    <w:rsid w:val="008A66F1"/>
    <w:rsid w:val="008A6AF3"/>
    <w:rsid w:val="008B19D5"/>
    <w:rsid w:val="008C27AA"/>
    <w:rsid w:val="008C7A94"/>
    <w:rsid w:val="008D32C5"/>
    <w:rsid w:val="008D7516"/>
    <w:rsid w:val="00900AA9"/>
    <w:rsid w:val="00910A25"/>
    <w:rsid w:val="009249A8"/>
    <w:rsid w:val="009332B0"/>
    <w:rsid w:val="00947374"/>
    <w:rsid w:val="00962089"/>
    <w:rsid w:val="009726E1"/>
    <w:rsid w:val="00981BC2"/>
    <w:rsid w:val="00986264"/>
    <w:rsid w:val="00987834"/>
    <w:rsid w:val="009C249A"/>
    <w:rsid w:val="009C6FDA"/>
    <w:rsid w:val="009D2045"/>
    <w:rsid w:val="009D2425"/>
    <w:rsid w:val="009D25EC"/>
    <w:rsid w:val="009D7ACA"/>
    <w:rsid w:val="009E1068"/>
    <w:rsid w:val="009E79D5"/>
    <w:rsid w:val="009F39D6"/>
    <w:rsid w:val="009F3D2D"/>
    <w:rsid w:val="009F7497"/>
    <w:rsid w:val="00A04BB6"/>
    <w:rsid w:val="00A065E5"/>
    <w:rsid w:val="00A41C93"/>
    <w:rsid w:val="00A526E6"/>
    <w:rsid w:val="00A53699"/>
    <w:rsid w:val="00A55617"/>
    <w:rsid w:val="00A6602B"/>
    <w:rsid w:val="00A67454"/>
    <w:rsid w:val="00A82D79"/>
    <w:rsid w:val="00A92213"/>
    <w:rsid w:val="00A96E00"/>
    <w:rsid w:val="00AA6AB5"/>
    <w:rsid w:val="00AC5959"/>
    <w:rsid w:val="00AE7C94"/>
    <w:rsid w:val="00AF0D61"/>
    <w:rsid w:val="00B037CC"/>
    <w:rsid w:val="00B07798"/>
    <w:rsid w:val="00B101D0"/>
    <w:rsid w:val="00B11D09"/>
    <w:rsid w:val="00B1373E"/>
    <w:rsid w:val="00B208DC"/>
    <w:rsid w:val="00B25D0D"/>
    <w:rsid w:val="00B53A4D"/>
    <w:rsid w:val="00B5636D"/>
    <w:rsid w:val="00B60238"/>
    <w:rsid w:val="00B73313"/>
    <w:rsid w:val="00B76C7E"/>
    <w:rsid w:val="00B9194D"/>
    <w:rsid w:val="00BA1DD8"/>
    <w:rsid w:val="00BA28DF"/>
    <w:rsid w:val="00BB4243"/>
    <w:rsid w:val="00BB52CD"/>
    <w:rsid w:val="00BC3EEA"/>
    <w:rsid w:val="00BD0108"/>
    <w:rsid w:val="00BD02AE"/>
    <w:rsid w:val="00BE743B"/>
    <w:rsid w:val="00BF3412"/>
    <w:rsid w:val="00C173B8"/>
    <w:rsid w:val="00C20A30"/>
    <w:rsid w:val="00C24B6B"/>
    <w:rsid w:val="00C410B1"/>
    <w:rsid w:val="00C43D70"/>
    <w:rsid w:val="00C462A2"/>
    <w:rsid w:val="00C5333C"/>
    <w:rsid w:val="00C546E5"/>
    <w:rsid w:val="00C635CF"/>
    <w:rsid w:val="00C70066"/>
    <w:rsid w:val="00C72378"/>
    <w:rsid w:val="00C74AFB"/>
    <w:rsid w:val="00CC1572"/>
    <w:rsid w:val="00CC301C"/>
    <w:rsid w:val="00CC436A"/>
    <w:rsid w:val="00CD2C43"/>
    <w:rsid w:val="00D12E91"/>
    <w:rsid w:val="00D25489"/>
    <w:rsid w:val="00D42605"/>
    <w:rsid w:val="00D631F7"/>
    <w:rsid w:val="00D67F6E"/>
    <w:rsid w:val="00D71F76"/>
    <w:rsid w:val="00D72D41"/>
    <w:rsid w:val="00D734ED"/>
    <w:rsid w:val="00D74EDF"/>
    <w:rsid w:val="00D822F5"/>
    <w:rsid w:val="00D84EAF"/>
    <w:rsid w:val="00DB5F5E"/>
    <w:rsid w:val="00DB7B08"/>
    <w:rsid w:val="00DC13E1"/>
    <w:rsid w:val="00DD16D3"/>
    <w:rsid w:val="00DD56B2"/>
    <w:rsid w:val="00DF0F92"/>
    <w:rsid w:val="00E10113"/>
    <w:rsid w:val="00E1086F"/>
    <w:rsid w:val="00E151ED"/>
    <w:rsid w:val="00E15E8A"/>
    <w:rsid w:val="00E36E0E"/>
    <w:rsid w:val="00E37EEA"/>
    <w:rsid w:val="00E41B1E"/>
    <w:rsid w:val="00E508D0"/>
    <w:rsid w:val="00E65C77"/>
    <w:rsid w:val="00E66120"/>
    <w:rsid w:val="00E72A0E"/>
    <w:rsid w:val="00E74422"/>
    <w:rsid w:val="00E84FE1"/>
    <w:rsid w:val="00E93882"/>
    <w:rsid w:val="00EB1326"/>
    <w:rsid w:val="00EC1D87"/>
    <w:rsid w:val="00EC3550"/>
    <w:rsid w:val="00EC455E"/>
    <w:rsid w:val="00ED3850"/>
    <w:rsid w:val="00EF53E5"/>
    <w:rsid w:val="00F009DB"/>
    <w:rsid w:val="00F11DCB"/>
    <w:rsid w:val="00F1312A"/>
    <w:rsid w:val="00F13283"/>
    <w:rsid w:val="00F24E26"/>
    <w:rsid w:val="00F35364"/>
    <w:rsid w:val="00F510B8"/>
    <w:rsid w:val="00F56E29"/>
    <w:rsid w:val="00F721D0"/>
    <w:rsid w:val="00F76CC4"/>
    <w:rsid w:val="00F8056B"/>
    <w:rsid w:val="00F810DE"/>
    <w:rsid w:val="00F858D3"/>
    <w:rsid w:val="00F929A7"/>
    <w:rsid w:val="00F97DA2"/>
    <w:rsid w:val="00FB5378"/>
    <w:rsid w:val="00FC09AD"/>
    <w:rsid w:val="00FC0E1B"/>
    <w:rsid w:val="00FD49DB"/>
    <w:rsid w:val="00FD64F3"/>
    <w:rsid w:val="00F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7908"/>
  <w15:chartTrackingRefBased/>
  <w15:docId w15:val="{7F7D2C3C-BBE7-456E-9E47-ED2505F6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3E5"/>
  </w:style>
  <w:style w:type="paragraph" w:styleId="2">
    <w:name w:val="heading 2"/>
    <w:basedOn w:val="a"/>
    <w:next w:val="a"/>
    <w:link w:val="20"/>
    <w:uiPriority w:val="9"/>
    <w:unhideWhenUsed/>
    <w:qFormat/>
    <w:rsid w:val="00552E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3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3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37CC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_"/>
    <w:basedOn w:val="a0"/>
    <w:link w:val="22"/>
    <w:locked/>
    <w:rsid w:val="00171D2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1D21"/>
    <w:pPr>
      <w:widowControl w:val="0"/>
      <w:shd w:val="clear" w:color="auto" w:fill="FFFFFF"/>
      <w:spacing w:after="0" w:line="283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8332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33269"/>
    <w:pPr>
      <w:widowControl w:val="0"/>
      <w:shd w:val="clear" w:color="auto" w:fill="FFFFFF"/>
      <w:spacing w:after="0" w:line="27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333D1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33D1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3">
    <w:name w:val="Подпись к таблице (2)_"/>
    <w:basedOn w:val="a0"/>
    <w:link w:val="24"/>
    <w:rsid w:val="00BB52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FranklinGothicHeavy75pt0pt">
    <w:name w:val="Основной текст (2) + Franklin Gothic Heavy;7;5 pt;Интервал 0 pt"/>
    <w:basedOn w:val="21"/>
    <w:rsid w:val="00BB52CD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24">
    <w:name w:val="Подпись к таблице (2)"/>
    <w:basedOn w:val="a"/>
    <w:link w:val="23"/>
    <w:rsid w:val="00BB52C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BB5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Заголовок №3_"/>
    <w:basedOn w:val="a0"/>
    <w:link w:val="30"/>
    <w:rsid w:val="00750A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750ABD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355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5A92"/>
  </w:style>
  <w:style w:type="paragraph" w:styleId="a9">
    <w:name w:val="footer"/>
    <w:basedOn w:val="a"/>
    <w:link w:val="aa"/>
    <w:uiPriority w:val="99"/>
    <w:unhideWhenUsed/>
    <w:rsid w:val="00355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5A92"/>
  </w:style>
  <w:style w:type="character" w:customStyle="1" w:styleId="20pt">
    <w:name w:val="Основной текст (2) + Курсив;Интервал 0 pt"/>
    <w:basedOn w:val="21"/>
    <w:rsid w:val="005E27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Интервал 2 pt"/>
    <w:basedOn w:val="21"/>
    <w:rsid w:val="00587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552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b">
    <w:name w:val="Подпись к таблице_"/>
    <w:basedOn w:val="a0"/>
    <w:link w:val="ac"/>
    <w:rsid w:val="00E508D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"/>
    <w:basedOn w:val="21"/>
    <w:rsid w:val="00E508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ac">
    <w:name w:val="Подпись к таблице"/>
    <w:basedOn w:val="a"/>
    <w:link w:val="ab"/>
    <w:rsid w:val="00E508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d">
    <w:name w:val="Normal (Web)"/>
    <w:basedOn w:val="a"/>
    <w:uiPriority w:val="99"/>
    <w:unhideWhenUsed/>
    <w:rsid w:val="0034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semiHidden/>
    <w:rsid w:val="00E10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011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3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90453-9DCC-4E88-9129-98F0A0F9E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3008</TotalTime>
  <Pages>16</Pages>
  <Words>3875</Words>
  <Characters>22093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Рахимова Эльвира Рашитовна</dc:creator>
  <cp:keywords/>
  <dc:description/>
  <cp:lastModifiedBy>Специалист ОпВсОИ</cp:lastModifiedBy>
  <cp:revision>36</cp:revision>
  <cp:lastPrinted>2023-10-12T07:25:00Z</cp:lastPrinted>
  <dcterms:created xsi:type="dcterms:W3CDTF">2023-05-30T07:17:00Z</dcterms:created>
  <dcterms:modified xsi:type="dcterms:W3CDTF">2023-10-12T07:42:00Z</dcterms:modified>
</cp:coreProperties>
</file>